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E" w:rsidRPr="003C3314" w:rsidRDefault="00EE309E" w:rsidP="003C3314">
      <w:pPr>
        <w:pStyle w:val="a4"/>
        <w:jc w:val="center"/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</w:rPr>
      </w:pPr>
      <w:r w:rsidRPr="003C331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รายงานการจัดการความรู้</w:t>
      </w:r>
    </w:p>
    <w:p w:rsidR="00EE309E" w:rsidRPr="003C3314" w:rsidRDefault="00EE309E" w:rsidP="003C3314">
      <w:pPr>
        <w:pStyle w:val="a4"/>
        <w:jc w:val="center"/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</w:rPr>
      </w:pPr>
      <w:r w:rsidRPr="003C331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คณะศิลปศาสตร์</w:t>
      </w:r>
    </w:p>
    <w:p w:rsidR="003C3314" w:rsidRDefault="003C3314" w:rsidP="00EE309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314" w:rsidRDefault="003C3314" w:rsidP="00EE309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314" w:rsidRDefault="003C3314" w:rsidP="00EE309E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B4896B" wp14:editId="021DF56B">
            <wp:extent cx="5731510" cy="3320637"/>
            <wp:effectExtent l="0" t="0" r="2540" b="0"/>
            <wp:docPr id="1" name="Picture 2" descr="à¸à¸¥à¸à¸²à¸£à¸à¹à¸à¸«à¸²à¸£à¸¹à¸à¸ à¸²à¸à¸ªà¸³à¸«à¸£à¸±à¸ à¹à¸à¸ FLIPPED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¹à¸à¸ FLIPPED CLASSRO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4" w:rsidRDefault="003C3314" w:rsidP="00EE309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314" w:rsidRDefault="003C3314" w:rsidP="00EE309E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309E" w:rsidRPr="003C3314" w:rsidRDefault="00EE309E" w:rsidP="00EE309E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C3314">
        <w:rPr>
          <w:rFonts w:ascii="TH SarabunPSK" w:hAnsi="TH SarabunPSK" w:cs="TH SarabunPSK"/>
          <w:b/>
          <w:bCs/>
          <w:sz w:val="44"/>
          <w:szCs w:val="44"/>
          <w:cs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ปรัชญา ปณิธาน วิสัยทัศน์ พันธกิจ อัตลักษณ์ เอกลักษณ์</w:t>
      </w:r>
    </w:p>
    <w:p w:rsidR="00EE309E" w:rsidRPr="003C3314" w:rsidRDefault="00EE309E" w:rsidP="00EE309E">
      <w:pPr>
        <w:pStyle w:val="a4"/>
        <w:tabs>
          <w:tab w:val="left" w:pos="284"/>
        </w:tabs>
        <w:jc w:val="thaiDistribute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3314">
        <w:rPr>
          <w:rFonts w:ascii="TH SarabunPSK" w:hAnsi="TH SarabunPSK" w:cs="TH SarabunPSK"/>
          <w:sz w:val="44"/>
          <w:szCs w:val="44"/>
          <w:cs/>
        </w:rPr>
        <w:t>ปรัชญา</w:t>
      </w:r>
    </w:p>
    <w:p w:rsidR="00EE309E" w:rsidRPr="003C3314" w:rsidRDefault="00EE309E" w:rsidP="00EE309E">
      <w:pPr>
        <w:pStyle w:val="a4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ab/>
        <w:t>มหาวิทยาลัยเทคโนโลยีราชมงคลตะวันออก พัฒนาคน พัฒนาชาติ</w:t>
      </w:r>
    </w:p>
    <w:p w:rsidR="003C3314" w:rsidRDefault="003C3314" w:rsidP="00EE309E">
      <w:pPr>
        <w:pStyle w:val="a4"/>
        <w:ind w:firstLine="284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EE309E" w:rsidRPr="003C3314" w:rsidRDefault="00EE309E" w:rsidP="00EE309E">
      <w:pPr>
        <w:pStyle w:val="a4"/>
        <w:ind w:firstLine="284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ปณิธาน</w:t>
      </w:r>
    </w:p>
    <w:p w:rsidR="00EE309E" w:rsidRPr="003C3314" w:rsidRDefault="00EE309E" w:rsidP="00EE309E">
      <w:pPr>
        <w:pStyle w:val="a4"/>
        <w:ind w:firstLine="284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ab/>
        <w:t xml:space="preserve">สู้งาน วิชาการดี มีคุณธรรม เป็นผู้นำด้านภาษาและการท่องเที่ยว </w:t>
      </w:r>
    </w:p>
    <w:p w:rsidR="003C3314" w:rsidRDefault="003C3314" w:rsidP="00EE309E">
      <w:pPr>
        <w:pStyle w:val="a4"/>
        <w:ind w:firstLine="284"/>
        <w:jc w:val="thaiDistribute"/>
        <w:rPr>
          <w:rFonts w:ascii="TH SarabunPSK" w:hAnsi="TH SarabunPSK" w:cs="TH SarabunPSK" w:hint="cs"/>
          <w:sz w:val="44"/>
          <w:szCs w:val="44"/>
        </w:rPr>
      </w:pPr>
    </w:p>
    <w:p w:rsidR="00EE309E" w:rsidRPr="003C3314" w:rsidRDefault="00EE309E" w:rsidP="00EE309E">
      <w:pPr>
        <w:pStyle w:val="a4"/>
        <w:ind w:firstLine="284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lastRenderedPageBreak/>
        <w:t>วิสัยทัศน์</w:t>
      </w:r>
    </w:p>
    <w:p w:rsidR="00EE309E" w:rsidRPr="003C3314" w:rsidRDefault="00EE309E" w:rsidP="00EE309E">
      <w:pPr>
        <w:pStyle w:val="a4"/>
        <w:ind w:firstLine="284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</w:rPr>
        <w:tab/>
      </w:r>
      <w:r w:rsidRPr="003C3314">
        <w:rPr>
          <w:rFonts w:ascii="TH SarabunPSK" w:hAnsi="TH SarabunPSK" w:cs="TH SarabunPSK"/>
          <w:sz w:val="44"/>
          <w:szCs w:val="44"/>
          <w:cs/>
        </w:rPr>
        <w:t xml:space="preserve">เป็นองค์กรชั้นนำจัดการศึกษาด้านภาษาและการท่องเที่ยว ผลิตบัณฑิตนักปฏิบัติ สนองความต้องการในระดับประเทศ และมุ่งสู่ประชาคมอาเซียน </w:t>
      </w:r>
    </w:p>
    <w:p w:rsidR="00EE309E" w:rsidRPr="003C3314" w:rsidRDefault="00EE309E" w:rsidP="00EE309E">
      <w:pPr>
        <w:pStyle w:val="a4"/>
        <w:jc w:val="thaiDistribute"/>
        <w:rPr>
          <w:rFonts w:ascii="TH SarabunPSK" w:hAnsi="TH SarabunPSK" w:cs="TH SarabunPSK"/>
          <w:sz w:val="44"/>
          <w:szCs w:val="44"/>
        </w:rPr>
      </w:pPr>
    </w:p>
    <w:p w:rsidR="003C3314" w:rsidRPr="003C3314" w:rsidRDefault="00EE309E" w:rsidP="00EE309E">
      <w:pPr>
        <w:pStyle w:val="a4"/>
        <w:tabs>
          <w:tab w:val="left" w:pos="284"/>
        </w:tabs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ab/>
        <w:t>พันธกิจ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จัดการศึกษาทางด้านภาษาและการท่องเที่ยวที่มีคุณภาพโดยใช้เทคโนโลยีเป็นพื้นฐานตอบสนองความ</w:t>
      </w:r>
    </w:p>
    <w:p w:rsidR="00EE309E" w:rsidRPr="003C3314" w:rsidRDefault="00EE309E" w:rsidP="00EE309E">
      <w:pPr>
        <w:pStyle w:val="a4"/>
        <w:tabs>
          <w:tab w:val="left" w:pos="284"/>
          <w:tab w:val="left" w:pos="993"/>
        </w:tabs>
        <w:ind w:left="720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 xml:space="preserve">    ต้องการของผู้ใช้บัณฑิตภายในประเทศและกลุ่มอาเซียน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พัฒนางานวิจัยที่สร้างประโยชน์แก่สังคมและเพิ่มคุณค่าในระดับชาติ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บริการวิชาการแก่สังคมโดยนำความรู้ผสานภูมิปัญญาเพื่อสร้างความเข้มแข็งให้ชุมชนและสังคม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ทำนุบำรุง ศาสนา ศิลปวัฒนธรรม และอนุรักษ์สิ่งแวดล้อมอย่างยั่งยืน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บริหารจัดการเชิงธรรมาภิบาล เพื่อก้าวสู่การเป็นองค์กรคุณภาพ</w:t>
      </w:r>
    </w:p>
    <w:p w:rsidR="00EE309E" w:rsidRPr="003C3314" w:rsidRDefault="00EE309E" w:rsidP="00EE309E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hanging="11"/>
        <w:jc w:val="thaiDistribute"/>
        <w:rPr>
          <w:rFonts w:ascii="TH SarabunPSK" w:hAnsi="TH SarabunPSK" w:cs="TH SarabunPSK"/>
          <w:sz w:val="44"/>
          <w:szCs w:val="44"/>
          <w:cs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พัฒนาคณะให้เป็นส่วนหนึ่ง การก้าวเข้าสู่ประชาคมอาเซียน</w:t>
      </w:r>
    </w:p>
    <w:p w:rsidR="003C3314" w:rsidRDefault="003C3314" w:rsidP="00EE309E">
      <w:pPr>
        <w:pStyle w:val="a4"/>
        <w:tabs>
          <w:tab w:val="left" w:pos="284"/>
          <w:tab w:val="left" w:pos="993"/>
        </w:tabs>
        <w:ind w:left="720" w:hanging="436"/>
        <w:jc w:val="thaiDistribute"/>
        <w:rPr>
          <w:rFonts w:ascii="TH SarabunPSK" w:hAnsi="TH SarabunPSK" w:cs="TH SarabunPSK" w:hint="cs"/>
          <w:sz w:val="36"/>
          <w:szCs w:val="44"/>
        </w:rPr>
      </w:pPr>
    </w:p>
    <w:p w:rsidR="00EE309E" w:rsidRPr="003C3314" w:rsidRDefault="00EE309E" w:rsidP="00EE309E">
      <w:pPr>
        <w:pStyle w:val="a4"/>
        <w:tabs>
          <w:tab w:val="left" w:pos="284"/>
          <w:tab w:val="left" w:pos="993"/>
        </w:tabs>
        <w:ind w:left="720" w:hanging="436"/>
        <w:jc w:val="thaiDistribute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36"/>
          <w:szCs w:val="44"/>
          <w:cs/>
        </w:rPr>
        <w:t>อัตลักษณ์</w:t>
      </w:r>
    </w:p>
    <w:p w:rsidR="00EE309E" w:rsidRPr="003C3314" w:rsidRDefault="00EE309E" w:rsidP="00EE309E">
      <w:pPr>
        <w:pStyle w:val="1"/>
        <w:ind w:left="720" w:firstLine="0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บัณฑิตนักปฏิบัติ</w:t>
      </w:r>
    </w:p>
    <w:p w:rsidR="003C3314" w:rsidRDefault="003C3314" w:rsidP="00EE309E">
      <w:pPr>
        <w:pStyle w:val="1"/>
        <w:ind w:left="720" w:hanging="436"/>
        <w:rPr>
          <w:rFonts w:ascii="TH SarabunPSK" w:hAnsi="TH SarabunPSK" w:cs="TH SarabunPSK" w:hint="cs"/>
          <w:sz w:val="44"/>
          <w:szCs w:val="44"/>
        </w:rPr>
      </w:pPr>
    </w:p>
    <w:p w:rsidR="00EE309E" w:rsidRPr="003C3314" w:rsidRDefault="00EE309E" w:rsidP="00EE309E">
      <w:pPr>
        <w:pStyle w:val="1"/>
        <w:ind w:left="720" w:hanging="436"/>
        <w:rPr>
          <w:rFonts w:ascii="TH SarabunPSK" w:hAnsi="TH SarabunPSK" w:cs="TH SarabunPSK"/>
          <w:sz w:val="44"/>
          <w:szCs w:val="44"/>
        </w:rPr>
      </w:pPr>
      <w:r w:rsidRPr="003C3314">
        <w:rPr>
          <w:rFonts w:ascii="TH SarabunPSK" w:hAnsi="TH SarabunPSK" w:cs="TH SarabunPSK"/>
          <w:sz w:val="44"/>
          <w:szCs w:val="44"/>
          <w:cs/>
        </w:rPr>
        <w:t>เอกลักษณ์</w:t>
      </w:r>
    </w:p>
    <w:p w:rsidR="00EE309E" w:rsidRPr="003C3314" w:rsidRDefault="00EE309E" w:rsidP="00EE309E">
      <w:pPr>
        <w:ind w:left="720"/>
        <w:rPr>
          <w:rFonts w:ascii="TH SarabunPSK" w:hAnsi="TH SarabunPSK" w:cs="TH SarabunPSK"/>
          <w:sz w:val="48"/>
          <w:szCs w:val="48"/>
        </w:rPr>
      </w:pPr>
      <w:r w:rsidRPr="003C3314">
        <w:rPr>
          <w:rFonts w:ascii="TH SarabunPSK" w:hAnsi="TH SarabunPSK" w:cs="TH SarabunPSK"/>
          <w:sz w:val="40"/>
          <w:szCs w:val="44"/>
          <w:cs/>
        </w:rPr>
        <w:t>มหาวิทยาลัยนำความรู้สู่ชุมชน</w:t>
      </w:r>
    </w:p>
    <w:p w:rsidR="003B3F7E" w:rsidRPr="003C3314" w:rsidRDefault="003B3F7E">
      <w:pPr>
        <w:rPr>
          <w:rFonts w:hint="cs"/>
          <w:sz w:val="40"/>
          <w:szCs w:val="40"/>
        </w:rPr>
      </w:pPr>
    </w:p>
    <w:p w:rsidR="00F41746" w:rsidRDefault="00F41746">
      <w:pPr>
        <w:rPr>
          <w:rFonts w:hint="cs"/>
        </w:rPr>
      </w:pPr>
    </w:p>
    <w:p w:rsidR="00F41746" w:rsidRDefault="00F41746">
      <w:pPr>
        <w:rPr>
          <w:rFonts w:hint="cs"/>
        </w:rPr>
      </w:pPr>
    </w:p>
    <w:p w:rsidR="00F41746" w:rsidRDefault="00F41746">
      <w:pPr>
        <w:rPr>
          <w:rFonts w:hint="cs"/>
        </w:rPr>
      </w:pPr>
    </w:p>
    <w:p w:rsidR="00F41746" w:rsidRDefault="00F41746">
      <w:pPr>
        <w:rPr>
          <w:rFonts w:hint="cs"/>
        </w:rPr>
      </w:pPr>
    </w:p>
    <w:p w:rsidR="00F41746" w:rsidRDefault="00F41746">
      <w:pPr>
        <w:rPr>
          <w:rFonts w:hint="cs"/>
        </w:rPr>
      </w:pPr>
    </w:p>
    <w:p w:rsidR="00F41746" w:rsidRPr="003C3314" w:rsidRDefault="00F41746">
      <w:pPr>
        <w:rPr>
          <w:rFonts w:hint="cs"/>
          <w:b/>
          <w:bCs/>
          <w:sz w:val="40"/>
          <w:szCs w:val="40"/>
          <w:u w:val="single"/>
        </w:rPr>
      </w:pPr>
      <w:r w:rsidRPr="003C3314">
        <w:rPr>
          <w:rFonts w:hint="cs"/>
          <w:b/>
          <w:bCs/>
          <w:sz w:val="40"/>
          <w:szCs w:val="40"/>
          <w:u w:val="single"/>
          <w:cs/>
        </w:rPr>
        <w:t>หลักการและเหตุผล</w:t>
      </w:r>
    </w:p>
    <w:p w:rsidR="00F41746" w:rsidRDefault="00F41746">
      <w:pPr>
        <w:rPr>
          <w:rFonts w:hint="cs"/>
        </w:rPr>
      </w:pPr>
    </w:p>
    <w:p w:rsidR="00F41746" w:rsidRPr="003C3314" w:rsidRDefault="00F41746" w:rsidP="00F4174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แนวคิดทักษะแห่งศตวรรษที่ 21 ตั้งอยู่บนฐานคิดที่เชื่อว่า รูปแบบการศึกษาแบบดั้งเดิมในช่วงศตวรรษที่ 20 ซึ่งเน้นย้ำแต่การเรียนและท่องจำเนื้อหาในสาระวิชาหลัก อาทิ คณิตศาสตร์ วิทยาศาสตร์ ภาษาศาสตร์ สังคมศึกษา ไม่เพียงพออีกต่อไปแล้วในการดำรงชีวิตและการทำงานในโลกศตวรรษใหม่ภายใต้ความท้าทายใหม่ </w:t>
      </w:r>
    </w:p>
    <w:p w:rsidR="00F41746" w:rsidRPr="003C3314" w:rsidRDefault="00F41746">
      <w:pPr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สำหรับแนวคิดทักษะแห่งศตวรรษที่ 21 นั้น ตั้งต้นจากผลสัมฤทธิ์ทางการเรียนรู้ที่จำเป็นสำหรับศตวรรษที่ 21 โดยให้ความสำคัญกับการปลูกฝัง </w:t>
      </w:r>
      <w:r w:rsidRPr="003C3314">
        <w:rPr>
          <w:rFonts w:ascii="AngsanaUPC" w:hAnsi="AngsanaUPC" w:cs="AngsanaUPC"/>
          <w:sz w:val="32"/>
          <w:szCs w:val="32"/>
        </w:rPr>
        <w:t>“</w:t>
      </w:r>
      <w:r w:rsidRPr="003C3314">
        <w:rPr>
          <w:rFonts w:ascii="AngsanaUPC" w:hAnsi="AngsanaUPC" w:cs="AngsanaUPC"/>
          <w:sz w:val="32"/>
          <w:szCs w:val="32"/>
          <w:cs/>
        </w:rPr>
        <w:t>ทักษะ</w:t>
      </w:r>
      <w:r w:rsidRPr="003C3314">
        <w:rPr>
          <w:rFonts w:ascii="AngsanaUPC" w:hAnsi="AngsanaUPC" w:cs="AngsanaUPC"/>
          <w:sz w:val="32"/>
          <w:szCs w:val="32"/>
        </w:rPr>
        <w:t xml:space="preserve">” </w:t>
      </w:r>
      <w:r w:rsidRPr="003C3314">
        <w:rPr>
          <w:rFonts w:ascii="AngsanaUPC" w:hAnsi="AngsanaUPC" w:cs="AngsanaUPC"/>
          <w:sz w:val="32"/>
          <w:szCs w:val="32"/>
          <w:cs/>
        </w:rPr>
        <w:t>ที่จำเป็นในศตวรรษที่ 21 เช่น ทักษะในการคิดขั้นสูง ทักษะในการเรียนรู้และนวัตกรรม ทักษะชีวิตและการทำงาน ทักษะด้านสารสนเทศและการสื่อสาร</w:t>
      </w:r>
    </w:p>
    <w:p w:rsidR="00EE309E" w:rsidRPr="003C3314" w:rsidRDefault="00F41746" w:rsidP="00F4174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นอกจากนี้ การเรียนรู้ในศตวรรษที่ </w:t>
      </w:r>
      <w:r w:rsidRPr="003C3314">
        <w:rPr>
          <w:rFonts w:ascii="AngsanaUPC" w:hAnsi="AngsanaUPC" w:cs="AngsanaUPC"/>
          <w:sz w:val="32"/>
          <w:szCs w:val="32"/>
        </w:rPr>
        <w:t xml:space="preserve">21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ยังต้องมีการผสมผสานเทคโนโลยีเข้ากับเนื้อหาและวิธีการสอน โดยใช้เทคโนโลยีสนับสนุนทฤษฎีการเรียนรู้แบบใหม่ในการพัฒนาเนื้อหาและทักษะแบบใหม่อีกด้วย เทคโนโลยีเพื่อการเรียนรู้ในศตวรรษที่ </w:t>
      </w:r>
      <w:r w:rsidRPr="003C3314">
        <w:rPr>
          <w:rFonts w:ascii="AngsanaUPC" w:hAnsi="AngsanaUPC" w:cs="AngsanaUPC"/>
          <w:sz w:val="32"/>
          <w:szCs w:val="32"/>
        </w:rPr>
        <w:t xml:space="preserve">21 </w:t>
      </w:r>
      <w:r w:rsidRPr="003C3314">
        <w:rPr>
          <w:rFonts w:ascii="AngsanaUPC" w:hAnsi="AngsanaUPC" w:cs="AngsanaUPC"/>
          <w:sz w:val="32"/>
          <w:szCs w:val="32"/>
          <w:cs/>
        </w:rPr>
        <w:t>ควรมีคุณลักษณะที่มีชีวิต มีพลวัต มีปฏิสัมพันธ์ การเชื่อมต่อและมีส่วนร่วม ใช้สื่อผสมอย่างหลากหลาย ปรับเปลี่ยนตามความสามารถและระดับของผู้เรียน มีเนื้อหาที่ไม่ยึดติดกับตัวสื่อ เลือกประกอบเนื้อหาได้เอง ค้นหา-แก้ไข-จดบันทึกได้ เก็บประวัติการเรียนรู้อย่างเป็นระบบ และมีระบบการประเมินผลการเรียนรู้ที่รวดเร็วและต่อเนื่อง</w:t>
      </w:r>
    </w:p>
    <w:p w:rsidR="00EE309E" w:rsidRDefault="00EE309E"/>
    <w:p w:rsidR="00EE309E" w:rsidRDefault="00EE309E"/>
    <w:p w:rsidR="00F41746" w:rsidRDefault="00F41746" w:rsidP="00F41746">
      <w:pPr>
        <w:rPr>
          <w:b/>
          <w:bCs/>
          <w:sz w:val="40"/>
          <w:szCs w:val="40"/>
          <w:u w:val="single"/>
        </w:rPr>
      </w:pPr>
      <w:r w:rsidRPr="003C3314">
        <w:rPr>
          <w:b/>
          <w:bCs/>
          <w:sz w:val="40"/>
          <w:szCs w:val="40"/>
          <w:u w:val="single"/>
          <w:cs/>
        </w:rPr>
        <w:t>วัตถุประสงค์ของการจัดการความรู้</w:t>
      </w:r>
    </w:p>
    <w:p w:rsidR="003C3314" w:rsidRPr="003C3314" w:rsidRDefault="003C3314" w:rsidP="00F41746">
      <w:pPr>
        <w:rPr>
          <w:b/>
          <w:bCs/>
          <w:sz w:val="40"/>
          <w:szCs w:val="40"/>
          <w:u w:val="single"/>
        </w:rPr>
      </w:pPr>
    </w:p>
    <w:p w:rsidR="00F41746" w:rsidRPr="003C3314" w:rsidRDefault="00F41746" w:rsidP="00F41746">
      <w:pPr>
        <w:ind w:firstLine="720"/>
        <w:rPr>
          <w:rFonts w:hint="cs"/>
          <w:sz w:val="32"/>
          <w:szCs w:val="32"/>
        </w:rPr>
      </w:pPr>
      <w:r w:rsidRPr="003C3314">
        <w:rPr>
          <w:sz w:val="32"/>
          <w:szCs w:val="32"/>
          <w:cs/>
        </w:rPr>
        <w:t>1. เพื่อก</w:t>
      </w:r>
      <w:r w:rsidRPr="003C3314">
        <w:rPr>
          <w:rFonts w:hint="cs"/>
          <w:sz w:val="32"/>
          <w:szCs w:val="32"/>
          <w:cs/>
        </w:rPr>
        <w:t>ำ</w:t>
      </w:r>
      <w:r w:rsidRPr="003C3314">
        <w:rPr>
          <w:sz w:val="32"/>
          <w:szCs w:val="32"/>
          <w:cs/>
        </w:rPr>
        <w:t>หนดประเด็นความรู้และเป้าหมายของการจัดการความรู้ ที่สอดคล้องกับแผนยุทธศา</w:t>
      </w:r>
      <w:r w:rsidRPr="003C3314">
        <w:rPr>
          <w:sz w:val="32"/>
          <w:szCs w:val="32"/>
          <w:cs/>
        </w:rPr>
        <w:t>สตร์ของคณะศิลปศาสตร์ด้าน</w:t>
      </w:r>
      <w:r w:rsidRPr="003C3314">
        <w:rPr>
          <w:rFonts w:hint="cs"/>
          <w:sz w:val="32"/>
          <w:szCs w:val="32"/>
          <w:cs/>
        </w:rPr>
        <w:t>การเรียนการสอน</w:t>
      </w:r>
    </w:p>
    <w:p w:rsidR="00F41746" w:rsidRPr="003C3314" w:rsidRDefault="00F41746" w:rsidP="00F41746">
      <w:pPr>
        <w:ind w:firstLine="720"/>
        <w:rPr>
          <w:sz w:val="32"/>
          <w:szCs w:val="32"/>
        </w:rPr>
      </w:pPr>
      <w:r w:rsidRPr="003C3314">
        <w:rPr>
          <w:sz w:val="32"/>
          <w:szCs w:val="32"/>
          <w:cs/>
        </w:rPr>
        <w:t>2. เพื่อก</w:t>
      </w:r>
      <w:r w:rsidRPr="003C3314">
        <w:rPr>
          <w:rFonts w:hint="cs"/>
          <w:sz w:val="32"/>
          <w:szCs w:val="32"/>
          <w:cs/>
        </w:rPr>
        <w:t>ำ</w:t>
      </w:r>
      <w:r w:rsidRPr="003C3314">
        <w:rPr>
          <w:sz w:val="32"/>
          <w:szCs w:val="32"/>
          <w:cs/>
        </w:rPr>
        <w:t>หนดบุคลากรกลุ่มเป้าหมายที่จะ</w:t>
      </w:r>
      <w:r w:rsidRPr="003C3314">
        <w:rPr>
          <w:sz w:val="32"/>
          <w:szCs w:val="32"/>
          <w:cs/>
        </w:rPr>
        <w:t>พัฒนาความรู้และทักษะด้านการเรียนการสอน</w:t>
      </w:r>
      <w:r w:rsidRPr="003C3314">
        <w:rPr>
          <w:sz w:val="32"/>
          <w:szCs w:val="32"/>
          <w:cs/>
        </w:rPr>
        <w:t xml:space="preserve"> ตามประเด็นความรู้ที่กาหนดในข้อ 1</w:t>
      </w:r>
    </w:p>
    <w:p w:rsidR="00F41746" w:rsidRPr="003C3314" w:rsidRDefault="00F41746" w:rsidP="00F41746">
      <w:pPr>
        <w:ind w:firstLine="720"/>
        <w:rPr>
          <w:sz w:val="32"/>
          <w:szCs w:val="32"/>
        </w:rPr>
      </w:pPr>
      <w:r w:rsidRPr="003C3314">
        <w:rPr>
          <w:sz w:val="32"/>
          <w:szCs w:val="32"/>
          <w:cs/>
        </w:rPr>
        <w:t>3. เพื่อแบ่งปันและแลกเปลี่ยนเรียนรู้องค์ความรู้ จากผู้มีประสบการณ์ตรง และค้นหาแนวปฏิบัติที่ดีตามประเด็นความรู้ที่กาหนดในข้อ 1 และเผยแพร่ไปสู่บุคลากรกลุ่มเป้าหมายที่กาหนด</w:t>
      </w:r>
    </w:p>
    <w:p w:rsidR="00EE309E" w:rsidRPr="003C3314" w:rsidRDefault="00F41746" w:rsidP="00F41746">
      <w:pPr>
        <w:ind w:firstLine="720"/>
        <w:rPr>
          <w:sz w:val="32"/>
          <w:szCs w:val="32"/>
        </w:rPr>
      </w:pPr>
      <w:r w:rsidRPr="003C3314">
        <w:rPr>
          <w:sz w:val="32"/>
          <w:szCs w:val="32"/>
          <w:cs/>
        </w:rPr>
        <w:t>4. เพื่อรวบรวมความรู้ตามประเด็นความรู้ที่กาหนดในข้อ 1 ทั้งที่มีอยู่ในตัวบุคคลและแหล่งเรียนรู้ต่างๆ ที่เป็นแนวปฏิบัติที่ดีมาพัฒนาและจัดเก็บอย่างเป็นระบบ โดยเผยแพร่ออกมาเป็นลายลักษณ์อักษร และมาปรับใช้ในการปฏิบัติงานจริง</w:t>
      </w:r>
    </w:p>
    <w:p w:rsidR="00EE309E" w:rsidRPr="003C3314" w:rsidRDefault="00EE309E">
      <w:pPr>
        <w:rPr>
          <w:rFonts w:hint="cs"/>
          <w:sz w:val="32"/>
          <w:szCs w:val="32"/>
        </w:rPr>
      </w:pPr>
    </w:p>
    <w:p w:rsidR="006038D6" w:rsidRPr="003C3314" w:rsidRDefault="006038D6">
      <w:pPr>
        <w:rPr>
          <w:rFonts w:hint="cs"/>
          <w:sz w:val="32"/>
          <w:szCs w:val="32"/>
        </w:rPr>
      </w:pPr>
    </w:p>
    <w:p w:rsidR="003C3314" w:rsidRDefault="003C3314" w:rsidP="006038D6">
      <w:pPr>
        <w:rPr>
          <w:rFonts w:hint="cs"/>
        </w:rPr>
      </w:pPr>
    </w:p>
    <w:p w:rsidR="006038D6" w:rsidRPr="003C3314" w:rsidRDefault="003C3314" w:rsidP="006038D6">
      <w:pPr>
        <w:rPr>
          <w:b/>
          <w:bCs/>
          <w:sz w:val="40"/>
          <w:szCs w:val="40"/>
          <w:u w:val="single"/>
        </w:rPr>
      </w:pPr>
      <w:r w:rsidRPr="003C3314">
        <w:rPr>
          <w:b/>
          <w:bCs/>
          <w:sz w:val="40"/>
          <w:szCs w:val="40"/>
          <w:u w:val="single"/>
          <w:cs/>
        </w:rPr>
        <w:t>การก</w:t>
      </w:r>
      <w:r w:rsidRPr="003C3314">
        <w:rPr>
          <w:rFonts w:hint="cs"/>
          <w:b/>
          <w:bCs/>
          <w:sz w:val="40"/>
          <w:szCs w:val="40"/>
          <w:u w:val="single"/>
          <w:cs/>
        </w:rPr>
        <w:t>ำ</w:t>
      </w:r>
      <w:r w:rsidR="006038D6" w:rsidRPr="003C3314">
        <w:rPr>
          <w:b/>
          <w:bCs/>
          <w:sz w:val="40"/>
          <w:szCs w:val="40"/>
          <w:u w:val="single"/>
          <w:cs/>
        </w:rPr>
        <w:t>หนดประเด็นความรู้และเป้าหมาย</w:t>
      </w:r>
    </w:p>
    <w:p w:rsidR="003C3314" w:rsidRDefault="003C3314" w:rsidP="006038D6">
      <w:pPr>
        <w:ind w:firstLine="720"/>
        <w:rPr>
          <w:rFonts w:hint="cs"/>
        </w:rPr>
      </w:pP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>คณะศิลปศาสตร์ ได้มีการกาหนดประเด็นความรู้และเป้าหมายของการจัดการความรู้ที่สอดคล้องกับแผนยุทธศาสตร์ของคณะศิลปศาสตร์ ดังนี้</w:t>
      </w:r>
    </w:p>
    <w:p w:rsidR="006038D6" w:rsidRPr="003C3314" w:rsidRDefault="006038D6" w:rsidP="003C3314">
      <w:pPr>
        <w:ind w:left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1. ประเด็นความรู้คือ </w:t>
      </w:r>
      <w:r w:rsidRPr="003C3314">
        <w:rPr>
          <w:rFonts w:ascii="AngsanaUPC" w:hAnsi="AngsanaUPC" w:cs="AngsanaUPC"/>
          <w:sz w:val="32"/>
          <w:szCs w:val="32"/>
          <w:cs/>
        </w:rPr>
        <w:t>การเรียนรู้ในศตวรรษที่ 21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 ด้วยวิธีการเรียนแบบ </w:t>
      </w:r>
      <w:r w:rsidRPr="003C3314">
        <w:rPr>
          <w:rFonts w:ascii="AngsanaUPC" w:hAnsi="AngsanaUPC" w:cs="AngsanaUPC"/>
          <w:sz w:val="32"/>
          <w:szCs w:val="32"/>
        </w:rPr>
        <w:t>FILPPED CLASSROOM</w:t>
      </w:r>
      <w:r w:rsidRPr="003C3314">
        <w:rPr>
          <w:rFonts w:ascii="AngsanaUPC" w:hAnsi="AngsanaUPC" w:cs="AngsanaUPC"/>
          <w:sz w:val="32"/>
          <w:szCs w:val="32"/>
        </w:rPr>
        <w:t xml:space="preserve"> </w:t>
      </w:r>
      <w:r w:rsidRPr="003C3314">
        <w:rPr>
          <w:rFonts w:ascii="AngsanaUPC" w:hAnsi="AngsanaUPC" w:cs="AngsanaUPC"/>
          <w:sz w:val="32"/>
          <w:szCs w:val="32"/>
          <w:cs/>
        </w:rPr>
        <w:t>2. เป้าหมายการดาเนินการ</w:t>
      </w:r>
    </w:p>
    <w:p w:rsidR="006038D6" w:rsidRPr="003C3314" w:rsidRDefault="006038D6" w:rsidP="003C3314">
      <w:pPr>
        <w:ind w:left="720"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2.1. เพื่อแลกเปลี่ยนเรียนรู้ประสบการณ์การเรียนรู้ในศตวรรษที่ </w:t>
      </w:r>
      <w:r w:rsidRPr="003C3314">
        <w:rPr>
          <w:rFonts w:ascii="AngsanaUPC" w:hAnsi="AngsanaUPC" w:cs="AngsanaUPC"/>
          <w:sz w:val="32"/>
          <w:szCs w:val="32"/>
        </w:rPr>
        <w:t>21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 ด้วยวิธีการเรียนแบบ </w:t>
      </w:r>
      <w:r w:rsidRPr="003C3314">
        <w:rPr>
          <w:rFonts w:ascii="AngsanaUPC" w:hAnsi="AngsanaUPC" w:cs="AngsanaUPC"/>
          <w:sz w:val="32"/>
          <w:szCs w:val="32"/>
        </w:rPr>
        <w:t>FILPPED CLASSROOM</w:t>
      </w:r>
    </w:p>
    <w:p w:rsidR="006038D6" w:rsidRPr="003C3314" w:rsidRDefault="006038D6" w:rsidP="003C3314">
      <w:pPr>
        <w:ind w:left="720"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2.2. เพื่อหาแนวทางทางการส่งเสริมการเรียนรู้ในศตวรรษที่ </w:t>
      </w:r>
      <w:r w:rsidRPr="003C3314">
        <w:rPr>
          <w:rFonts w:ascii="AngsanaUPC" w:hAnsi="AngsanaUPC" w:cs="AngsanaUPC"/>
          <w:sz w:val="32"/>
          <w:szCs w:val="32"/>
        </w:rPr>
        <w:t>21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 ด้วยวิธีการเรียนแบบ </w:t>
      </w:r>
      <w:r w:rsidRPr="003C3314">
        <w:rPr>
          <w:rFonts w:ascii="AngsanaUPC" w:hAnsi="AngsanaUPC" w:cs="AngsanaUPC"/>
          <w:sz w:val="32"/>
          <w:szCs w:val="32"/>
        </w:rPr>
        <w:t>FILPPED CLASSROOM</w:t>
      </w:r>
    </w:p>
    <w:p w:rsidR="00EE309E" w:rsidRPr="003C3314" w:rsidRDefault="00EE309E">
      <w:pPr>
        <w:rPr>
          <w:rFonts w:ascii="AngsanaUPC" w:hAnsi="AngsanaUPC" w:cs="AngsanaUPC"/>
          <w:sz w:val="32"/>
          <w:szCs w:val="32"/>
        </w:rPr>
      </w:pPr>
    </w:p>
    <w:p w:rsidR="006038D6" w:rsidRDefault="006038D6" w:rsidP="006038D6">
      <w:pPr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3C3314">
        <w:rPr>
          <w:rFonts w:ascii="AngsanaUPC" w:hAnsi="AngsanaUPC" w:cs="AngsanaUPC"/>
          <w:b/>
          <w:bCs/>
          <w:sz w:val="40"/>
          <w:szCs w:val="40"/>
          <w:u w:val="single"/>
          <w:cs/>
        </w:rPr>
        <w:t>กระบวนการดำ</w:t>
      </w:r>
      <w:r w:rsidRPr="003C3314">
        <w:rPr>
          <w:rFonts w:ascii="AngsanaUPC" w:hAnsi="AngsanaUPC" w:cs="AngsanaUPC"/>
          <w:b/>
          <w:bCs/>
          <w:sz w:val="40"/>
          <w:szCs w:val="40"/>
          <w:u w:val="single"/>
          <w:cs/>
        </w:rPr>
        <w:t>เนินการ</w:t>
      </w:r>
    </w:p>
    <w:p w:rsidR="003C3314" w:rsidRPr="003C3314" w:rsidRDefault="003C3314" w:rsidP="006038D6">
      <w:pPr>
        <w:rPr>
          <w:rFonts w:ascii="AngsanaUPC" w:hAnsi="AngsanaUPC" w:cs="AngsanaUPC"/>
          <w:b/>
          <w:bCs/>
          <w:sz w:val="40"/>
          <w:szCs w:val="40"/>
          <w:u w:val="single"/>
        </w:rPr>
      </w:pP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การจัดการความรู้ ในประเด็นความรู้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การเรียนรู้ในศตวรรษที่ 21 ด้วยวิธีการเรียนแบบ </w:t>
      </w:r>
      <w:r w:rsidRPr="003C3314">
        <w:rPr>
          <w:rFonts w:ascii="AngsanaUPC" w:hAnsi="AngsanaUPC" w:cs="AngsanaUPC"/>
          <w:sz w:val="32"/>
          <w:szCs w:val="32"/>
        </w:rPr>
        <w:t>FILPPED CLASSROOM</w:t>
      </w:r>
      <w:r w:rsidRPr="003C3314">
        <w:rPr>
          <w:rFonts w:ascii="AngsanaUPC" w:hAnsi="AngsanaUPC" w:cs="AngsanaUPC"/>
          <w:sz w:val="32"/>
          <w:szCs w:val="32"/>
          <w:cs/>
        </w:rPr>
        <w:t>มีขั้นตอนในการดาเนินงาน ดังนี้</w:t>
      </w: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>1. การกำ</w:t>
      </w:r>
      <w:r w:rsidRPr="003C3314">
        <w:rPr>
          <w:rFonts w:ascii="AngsanaUPC" w:hAnsi="AngsanaUPC" w:cs="AngsanaUPC"/>
          <w:sz w:val="32"/>
          <w:szCs w:val="32"/>
          <w:cs/>
        </w:rPr>
        <w:t>หนดประเด็นความรู้ และเป้าหมายของการจัดการความรู้ที่สอดคล้องกับแผนยุทธศาสตร์ของคณะศิลปศาสตร์ มหาวิทยาลัยเทคโนโลยีราชมงคลตะวันออก ในด</w:t>
      </w:r>
      <w:r w:rsidRPr="003C3314">
        <w:rPr>
          <w:rFonts w:ascii="AngsanaUPC" w:hAnsi="AngsanaUPC" w:cs="AngsanaUPC"/>
          <w:sz w:val="32"/>
          <w:szCs w:val="32"/>
          <w:cs/>
        </w:rPr>
        <w:t>้านการเรียนการสอน</w:t>
      </w:r>
      <w:r w:rsidRPr="003C3314">
        <w:rPr>
          <w:rFonts w:ascii="AngsanaUPC" w:hAnsi="AngsanaUPC" w:cs="AngsanaUPC"/>
          <w:sz w:val="32"/>
          <w:szCs w:val="32"/>
          <w:cs/>
        </w:rPr>
        <w:t>ซึ่งประเด็นยุทธศาสตร์ข</w:t>
      </w:r>
      <w:r w:rsidRPr="003C3314">
        <w:rPr>
          <w:rFonts w:ascii="AngsanaUPC" w:hAnsi="AngsanaUPC" w:cs="AngsanaUPC"/>
          <w:sz w:val="32"/>
          <w:szCs w:val="32"/>
          <w:cs/>
        </w:rPr>
        <w:t>องคณะศิลปศาสตร์คือ พัฒนาการเรียนการสอน</w:t>
      </w:r>
      <w:r w:rsidRPr="003C3314">
        <w:rPr>
          <w:rFonts w:ascii="AngsanaUPC" w:hAnsi="AngsanaUPC" w:cs="AngsanaUPC"/>
          <w:sz w:val="32"/>
          <w:szCs w:val="32"/>
          <w:cs/>
        </w:rPr>
        <w:t>บนพื้นฐานความต้องการและสร้างคุณค่าแก่สังคมและประเทศชาติ โดยตัวชี้วัด (</w:t>
      </w:r>
      <w:r w:rsidRPr="003C3314">
        <w:rPr>
          <w:rFonts w:ascii="AngsanaUPC" w:hAnsi="AngsanaUPC" w:cs="AngsanaUPC"/>
          <w:sz w:val="32"/>
          <w:szCs w:val="32"/>
        </w:rPr>
        <w:t xml:space="preserve">KPI)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คือ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ร้อยละของบัณฑิตที่มีงานทำหรือประกอบอาชีพอิสระทั้งประเทศและต่างประเทศภายในระยะเวลา 1 ปี  </w:t>
      </w: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 xml:space="preserve">ผลสรุปที่ได้จากการกาหนดประเด็นความรู้คือ </w:t>
      </w:r>
      <w:r w:rsidRPr="003C3314">
        <w:rPr>
          <w:rFonts w:ascii="AngsanaUPC" w:hAnsi="AngsanaUPC" w:cs="AngsanaUPC"/>
          <w:sz w:val="32"/>
          <w:szCs w:val="32"/>
        </w:rPr>
        <w:t>“</w:t>
      </w:r>
      <w:r w:rsidRPr="003C3314">
        <w:rPr>
          <w:rFonts w:ascii="AngsanaUPC" w:hAnsi="AngsanaUPC" w:cs="AngsanaUPC"/>
          <w:sz w:val="32"/>
          <w:szCs w:val="32"/>
          <w:cs/>
        </w:rPr>
        <w:t>ประเด็นความรู้</w:t>
      </w:r>
      <w:r w:rsidRPr="003C3314">
        <w:rPr>
          <w:rFonts w:ascii="AngsanaUPC" w:hAnsi="AngsanaUPC" w:cs="AngsanaUPC"/>
          <w:sz w:val="32"/>
          <w:szCs w:val="32"/>
        </w:rPr>
        <w:t>”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การเรียนรู้ในศตวรรษที่ </w:t>
      </w:r>
      <w:r w:rsidRPr="003C3314">
        <w:rPr>
          <w:rFonts w:ascii="AngsanaUPC" w:hAnsi="AngsanaUPC" w:cs="AngsanaUPC"/>
          <w:sz w:val="32"/>
          <w:szCs w:val="32"/>
        </w:rPr>
        <w:t xml:space="preserve">21 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ด้วยวิธีการเรียนแบบ </w:t>
      </w:r>
      <w:r w:rsidRPr="003C3314">
        <w:rPr>
          <w:rFonts w:ascii="AngsanaUPC" w:hAnsi="AngsanaUPC" w:cs="AngsanaUPC"/>
          <w:sz w:val="32"/>
          <w:szCs w:val="32"/>
        </w:rPr>
        <w:t>FILPPED CLASSROOM</w:t>
      </w:r>
      <w:r w:rsidRPr="003C3314">
        <w:rPr>
          <w:rFonts w:ascii="AngsanaUPC" w:hAnsi="AngsanaUPC" w:cs="AngsanaUPC"/>
          <w:sz w:val="32"/>
          <w:szCs w:val="32"/>
        </w:rPr>
        <w:t xml:space="preserve"> </w:t>
      </w:r>
      <w:r w:rsidRPr="003C3314">
        <w:rPr>
          <w:rFonts w:ascii="AngsanaUPC" w:hAnsi="AngsanaUPC" w:cs="AngsanaUPC"/>
          <w:sz w:val="32"/>
          <w:szCs w:val="32"/>
          <w:cs/>
        </w:rPr>
        <w:t>โดยมีเป้าหมายของการดำ</w:t>
      </w:r>
      <w:r w:rsidRPr="003C3314">
        <w:rPr>
          <w:rFonts w:ascii="AngsanaUPC" w:hAnsi="AngsanaUPC" w:cs="AngsanaUPC"/>
          <w:sz w:val="32"/>
          <w:szCs w:val="32"/>
          <w:cs/>
        </w:rPr>
        <w:t>เนินการเพื่อแลกเปลี่ยนเรียนรู้ประสบการณ์</w:t>
      </w: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>2. กำ</w:t>
      </w:r>
      <w:r w:rsidRPr="003C3314">
        <w:rPr>
          <w:rFonts w:ascii="AngsanaUPC" w:hAnsi="AngsanaUPC" w:cs="AngsanaUPC"/>
          <w:sz w:val="32"/>
          <w:szCs w:val="32"/>
          <w:cs/>
        </w:rPr>
        <w:t>หนดบุคลากรกลุ่มเป้าหมายที่จะ</w:t>
      </w:r>
      <w:r w:rsidRPr="003C3314">
        <w:rPr>
          <w:rFonts w:ascii="AngsanaUPC" w:hAnsi="AngsanaUPC" w:cs="AngsanaUPC"/>
          <w:sz w:val="32"/>
          <w:szCs w:val="32"/>
          <w:cs/>
        </w:rPr>
        <w:t>พัฒนาความรู้และทักษะด้านการเรียนการสอน</w:t>
      </w:r>
      <w:r w:rsidRPr="003C3314">
        <w:rPr>
          <w:rFonts w:ascii="AngsanaUPC" w:hAnsi="AngsanaUPC" w:cs="AngsanaUPC"/>
          <w:sz w:val="32"/>
          <w:szCs w:val="32"/>
          <w:cs/>
        </w:rPr>
        <w:t xml:space="preserve"> โดยเฉพาะทักษะในการ</w:t>
      </w:r>
      <w:r w:rsidRPr="003C3314">
        <w:rPr>
          <w:rFonts w:ascii="AngsanaUPC" w:hAnsi="AngsanaUPC" w:cs="AngsanaUPC"/>
          <w:sz w:val="32"/>
          <w:szCs w:val="32"/>
          <w:cs/>
        </w:rPr>
        <w:t>เรียนในศตวรรษที่ 21</w:t>
      </w:r>
    </w:p>
    <w:p w:rsidR="006038D6" w:rsidRPr="003C3314" w:rsidRDefault="006038D6" w:rsidP="006038D6">
      <w:pPr>
        <w:ind w:firstLine="720"/>
        <w:rPr>
          <w:rFonts w:ascii="AngsanaUPC" w:hAnsi="AngsanaUPC" w:cs="AngsanaUPC"/>
          <w:sz w:val="32"/>
          <w:szCs w:val="32"/>
        </w:rPr>
      </w:pPr>
      <w:r w:rsidRPr="003C3314">
        <w:rPr>
          <w:rFonts w:ascii="AngsanaUPC" w:hAnsi="AngsanaUPC" w:cs="AngsanaUPC"/>
          <w:sz w:val="32"/>
          <w:szCs w:val="32"/>
          <w:cs/>
        </w:rPr>
        <w:t>3. จัดกิจกรรมแบ่งปันและแลกเปลี่ยนเรียนรู้จากองค์ความรู้และทักษะของผู้มีประสบการณ์ตรง (</w:t>
      </w:r>
      <w:r w:rsidRPr="003C3314">
        <w:rPr>
          <w:rFonts w:ascii="AngsanaUPC" w:hAnsi="AngsanaUPC" w:cs="AngsanaUPC"/>
          <w:sz w:val="32"/>
          <w:szCs w:val="32"/>
        </w:rPr>
        <w:t xml:space="preserve">Tacit Knowledge) </w:t>
      </w:r>
      <w:r w:rsidRPr="003C3314">
        <w:rPr>
          <w:rFonts w:ascii="AngsanaUPC" w:hAnsi="AngsanaUPC" w:cs="AngsanaUPC"/>
          <w:sz w:val="32"/>
          <w:szCs w:val="32"/>
          <w:cs/>
        </w:rPr>
        <w:t>ด้านการเรียนการสอน</w:t>
      </w:r>
      <w:r w:rsidR="00682439" w:rsidRPr="003C3314">
        <w:rPr>
          <w:rFonts w:ascii="AngsanaUPC" w:hAnsi="AngsanaUPC" w:cs="AngsanaUPC"/>
          <w:sz w:val="32"/>
          <w:szCs w:val="32"/>
          <w:cs/>
        </w:rPr>
        <w:t xml:space="preserve">ด้วยวิธีการเรียนแบบ </w:t>
      </w:r>
      <w:r w:rsidR="00682439" w:rsidRPr="003C3314">
        <w:rPr>
          <w:rFonts w:ascii="AngsanaUPC" w:hAnsi="AngsanaUPC" w:cs="AngsanaUPC"/>
          <w:sz w:val="32"/>
          <w:szCs w:val="32"/>
        </w:rPr>
        <w:t>FILPPED CLASSROOM</w:t>
      </w:r>
    </w:p>
    <w:p w:rsidR="00682439" w:rsidRDefault="00682439" w:rsidP="006038D6">
      <w:pPr>
        <w:ind w:firstLine="720"/>
      </w:pPr>
    </w:p>
    <w:p w:rsidR="003C3314" w:rsidRDefault="003C3314" w:rsidP="006038D6">
      <w:pPr>
        <w:ind w:firstLine="720"/>
      </w:pPr>
    </w:p>
    <w:p w:rsidR="003C3314" w:rsidRDefault="003C3314" w:rsidP="00FA5252">
      <w:bookmarkStart w:id="0" w:name="_GoBack"/>
      <w:bookmarkEnd w:id="0"/>
    </w:p>
    <w:p w:rsidR="003C3314" w:rsidRDefault="003C3314" w:rsidP="003C3314">
      <w:pPr>
        <w:jc w:val="both"/>
        <w:rPr>
          <w:b/>
          <w:bCs/>
          <w:sz w:val="40"/>
          <w:szCs w:val="40"/>
          <w:u w:val="single"/>
        </w:rPr>
      </w:pPr>
      <w:r w:rsidRPr="003C3314">
        <w:rPr>
          <w:b/>
          <w:bCs/>
          <w:sz w:val="40"/>
          <w:szCs w:val="40"/>
          <w:u w:val="single"/>
          <w:cs/>
        </w:rPr>
        <w:lastRenderedPageBreak/>
        <w:t>การจำแนกองค์ความรู้ที่จำเป็นต่อการผลักดันตามประเด็นยุทธศาสตร์ของส่วนราชการ</w:t>
      </w:r>
    </w:p>
    <w:p w:rsidR="003C3314" w:rsidRPr="003C3314" w:rsidRDefault="003C3314" w:rsidP="003C3314">
      <w:pPr>
        <w:jc w:val="both"/>
        <w:rPr>
          <w:b/>
          <w:bCs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1732"/>
        <w:gridCol w:w="1674"/>
        <w:gridCol w:w="1437"/>
        <w:gridCol w:w="2558"/>
      </w:tblGrid>
      <w:tr w:rsidR="00EE309E" w:rsidRPr="00EE309E" w:rsidTr="00E655F2">
        <w:tc>
          <w:tcPr>
            <w:tcW w:w="15048" w:type="dxa"/>
            <w:gridSpan w:val="5"/>
          </w:tcPr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 xml:space="preserve">RMUTTO-KM1 </w:t>
            </w: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การจำแนกองค์ความรู้ที่จำเป็นต่อการผลักดันตามประเด็นยุทธศาสตร์ของส่วนราชการ</w:t>
            </w:r>
          </w:p>
        </w:tc>
      </w:tr>
      <w:tr w:rsidR="00EE309E" w:rsidRPr="00EE309E" w:rsidTr="00E655F2">
        <w:tc>
          <w:tcPr>
            <w:tcW w:w="15048" w:type="dxa"/>
            <w:gridSpan w:val="5"/>
          </w:tcPr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 xml:space="preserve">ชื่อหน่วยงาน คณะศิลปศาสตร์  มทร.ตะวันออก </w:t>
            </w:r>
          </w:p>
        </w:tc>
      </w:tr>
      <w:tr w:rsidR="00EE309E" w:rsidRPr="00EE309E" w:rsidTr="00E655F2">
        <w:tc>
          <w:tcPr>
            <w:tcW w:w="2808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ประเด็นยุทธศาสตร์</w:t>
            </w:r>
          </w:p>
        </w:tc>
        <w:tc>
          <w:tcPr>
            <w:tcW w:w="2700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เป้าประสงค์</w:t>
            </w:r>
          </w:p>
        </w:tc>
        <w:tc>
          <w:tcPr>
            <w:tcW w:w="2340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ตัวชี้วัด (</w:t>
            </w: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  <w:t>KPI)</w:t>
            </w:r>
          </w:p>
        </w:tc>
        <w:tc>
          <w:tcPr>
            <w:tcW w:w="2268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เป้าหมายของตัวชี้วัด</w:t>
            </w:r>
          </w:p>
        </w:tc>
        <w:tc>
          <w:tcPr>
            <w:tcW w:w="4932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องค์ความรู้ที่จำเป็นต่อการปฏิบัติราชการ</w:t>
            </w:r>
          </w:p>
        </w:tc>
      </w:tr>
      <w:tr w:rsidR="00EE309E" w:rsidRPr="00EE309E" w:rsidTr="00E655F2">
        <w:tc>
          <w:tcPr>
            <w:tcW w:w="2808" w:type="dxa"/>
          </w:tcPr>
          <w:p w:rsidR="00EE309E" w:rsidRPr="00EE309E" w:rsidRDefault="00EE309E" w:rsidP="00EE309E">
            <w:pPr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</w:pP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การผลิตบัณฑิตและพัฒนานักศึกษาให้เป็นบัณฑิตนักปฎิบัติระดับประเทศ</w:t>
            </w:r>
          </w:p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700" w:type="dxa"/>
          </w:tcPr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บัณฑิตนักปฏิบัติที่มีคุณภาพ เป็นผู้ที่มีคุณธรรมมีจริยธรรมและพร้อมใช้งานตามความต้องการของผู้ใช้บัณฑิต และทันต่อสังคมที่เปลี่ยนแปลงอยู่ร่วมกับผู้อื่นได้ในสังคมอย่างมีความสุขและพร้อมก้าวเข้าสู่ศตวรรษที่21มุ่งเน้น</w:t>
            </w:r>
            <w:r w:rsidRPr="00EE3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(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คนดี</w:t>
            </w:r>
            <w:r w:rsidRPr="00EE3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เก่ง และเข้มแข็ง</w:t>
            </w:r>
            <w:r w:rsidRPr="00EE3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)</w:t>
            </w:r>
          </w:p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340" w:type="dxa"/>
          </w:tcPr>
          <w:p w:rsidR="00EE309E" w:rsidRPr="00EE309E" w:rsidRDefault="00EE309E" w:rsidP="00EE309E">
            <w:pPr>
              <w:spacing w:after="200" w:line="276" w:lineRule="auto"/>
              <w:contextualSpacing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EE30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ร้อยละของบัณฑิตที่มีงานทำ</w:t>
            </w:r>
            <w:r w:rsidRPr="00EE30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หรือประกอบอาชีพอิสระทั้งประเทศและต่างประเทศภายในระยะเวลา 1</w:t>
            </w:r>
            <w:r w:rsidRPr="00EE309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E30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ปี</w:t>
            </w:r>
          </w:p>
          <w:p w:rsidR="00EE309E" w:rsidRPr="00EE309E" w:rsidRDefault="00EE309E" w:rsidP="00EE309E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E309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EE309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ความพึงพอใจของนายจ้างที่มีต่อบัณฑิตทั้งทางด้านความสามารถเชิงวิชาชีพ ทักษะปฎิบัติและคุณธรรมจริยธรรม</w:t>
            </w:r>
          </w:p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2268" w:type="dxa"/>
          </w:tcPr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ร้อยละ 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75</w:t>
            </w: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</w:p>
          <w:p w:rsidR="00F41746" w:rsidRDefault="00F41746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</w:p>
          <w:p w:rsidR="00F41746" w:rsidRDefault="00F41746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</w:p>
          <w:p w:rsidR="00F41746" w:rsidRDefault="00F41746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 w:hint="cs"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  </w:t>
            </w:r>
          </w:p>
          <w:p w:rsidR="00EE309E" w:rsidRPr="00EE309E" w:rsidRDefault="00EE309E" w:rsidP="00EE309E">
            <w:pPr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 xml:space="preserve">ร้อยละ 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80</w:t>
            </w:r>
          </w:p>
        </w:tc>
        <w:tc>
          <w:tcPr>
            <w:tcW w:w="4932" w:type="dxa"/>
          </w:tcPr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1.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>องค์ความรู้ที่ต้องการ คือ การเรียนรู้ในศตวรรษที่ 21</w:t>
            </w:r>
          </w:p>
          <w:p w:rsidR="00EE309E" w:rsidRPr="00EE309E" w:rsidRDefault="00EE309E" w:rsidP="00EE309E">
            <w:pPr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 w:rsidRPr="00EE3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E309E">
              <w:rPr>
                <w:rFonts w:ascii="TH SarabunPSK" w:eastAsia="Batang" w:hAnsi="TH SarabunPSK" w:cs="TH SarabunPSK" w:hint="cs"/>
                <w:sz w:val="32"/>
                <w:szCs w:val="32"/>
                <w:cs/>
                <w:lang w:eastAsia="ko-KR"/>
              </w:rPr>
              <w:t xml:space="preserve">ด้วยวิธีการเรียนแบบ </w:t>
            </w:r>
            <w:r w:rsidRPr="00EE309E"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  <w:t>FILPPED CLASSROOM</w:t>
            </w:r>
          </w:p>
        </w:tc>
      </w:tr>
    </w:tbl>
    <w:p w:rsidR="00EE309E" w:rsidRDefault="00EE309E"/>
    <w:p w:rsidR="00EE309E" w:rsidRDefault="00EE309E"/>
    <w:p w:rsidR="00EE309E" w:rsidRDefault="00EE309E"/>
    <w:p w:rsidR="003C3314" w:rsidRDefault="003C3314"/>
    <w:p w:rsidR="003C3314" w:rsidRDefault="003C3314"/>
    <w:p w:rsidR="00EE309E" w:rsidRPr="003C3314" w:rsidRDefault="00682439">
      <w:pPr>
        <w:rPr>
          <w:rFonts w:ascii="AngsanaUPC" w:hAnsi="AngsanaUPC" w:cs="AngsanaUPC"/>
          <w:b/>
          <w:bCs/>
          <w:sz w:val="40"/>
          <w:szCs w:val="40"/>
          <w:u w:val="single"/>
        </w:rPr>
      </w:pPr>
      <w:r w:rsidRPr="003C3314">
        <w:rPr>
          <w:rFonts w:ascii="AngsanaUPC" w:hAnsi="AngsanaUPC" w:cs="AngsanaUPC"/>
          <w:b/>
          <w:bCs/>
          <w:sz w:val="40"/>
          <w:szCs w:val="40"/>
          <w:u w:val="single"/>
          <w:cs/>
        </w:rPr>
        <w:lastRenderedPageBreak/>
        <w:t xml:space="preserve">ตารางกิจกรรม </w:t>
      </w:r>
      <w:r w:rsidRPr="003C3314">
        <w:rPr>
          <w:rFonts w:ascii="AngsanaUPC" w:hAnsi="AngsanaUPC" w:cs="AngsanaUPC"/>
          <w:b/>
          <w:bCs/>
          <w:sz w:val="40"/>
          <w:szCs w:val="40"/>
          <w:u w:val="single"/>
        </w:rPr>
        <w:t>km</w:t>
      </w:r>
    </w:p>
    <w:p w:rsidR="00EE309E" w:rsidRDefault="00EE30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439" w:rsidRPr="003C3314" w:rsidTr="00682439">
        <w:tc>
          <w:tcPr>
            <w:tcW w:w="3080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กิจกรรมการจัดการความรู้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กลุ่มเป้าหมาย</w:t>
            </w:r>
          </w:p>
        </w:tc>
      </w:tr>
      <w:tr w:rsidR="00682439" w:rsidRPr="003C3314" w:rsidTr="00682439">
        <w:tc>
          <w:tcPr>
            <w:tcW w:w="3080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กำหนดประเด็นการจัดกิจกรรม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km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2 ก.พ 2561</w:t>
            </w:r>
          </w:p>
        </w:tc>
        <w:tc>
          <w:tcPr>
            <w:tcW w:w="3081" w:type="dxa"/>
          </w:tcPr>
          <w:p w:rsidR="00682439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คณะ</w:t>
            </w:r>
            <w:r w:rsidR="00682439"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กรรมการ </w:t>
            </w:r>
            <w:r w:rsidR="00682439" w:rsidRPr="003C3314">
              <w:rPr>
                <w:rFonts w:ascii="AngsanaUPC" w:hAnsi="AngsanaUPC" w:cs="AngsanaUPC"/>
                <w:sz w:val="32"/>
                <w:szCs w:val="32"/>
              </w:rPr>
              <w:t>km</w:t>
            </w:r>
          </w:p>
        </w:tc>
      </w:tr>
      <w:tr w:rsidR="00682439" w:rsidRPr="003C3314" w:rsidTr="00682439">
        <w:tc>
          <w:tcPr>
            <w:tcW w:w="3080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กิจกรรมแลกเปลี่ยนเรียนรู้ เรื่องการเรียนรู้ในศตวรรษที่ 21 ด้วยวิธีการเรียนแบบ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FILPPED CLASSROOM</w:t>
            </w: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3081" w:type="dxa"/>
          </w:tcPr>
          <w:p w:rsidR="00682439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2 มี.ค 2561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อาจารย์ที่สนใจเข้าร่วม</w:t>
            </w:r>
          </w:p>
        </w:tc>
      </w:tr>
      <w:tr w:rsidR="00682439" w:rsidRPr="003C3314" w:rsidTr="00682439">
        <w:tc>
          <w:tcPr>
            <w:tcW w:w="3080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การเรียนรู้ในศตวรรษที่ 21 ด้วยวิธีการเรียนแบบ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FILPPED CLASSROOM</w:t>
            </w: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</w:p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3081" w:type="dxa"/>
          </w:tcPr>
          <w:p w:rsidR="00682439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18</w:t>
            </w:r>
            <w:r w:rsidR="00682439"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 มี.ค 2561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อาจารย์ที่สนใจเข้าร่วม</w:t>
            </w:r>
          </w:p>
        </w:tc>
      </w:tr>
      <w:tr w:rsidR="00682439" w:rsidRPr="003C3314" w:rsidTr="00682439">
        <w:tc>
          <w:tcPr>
            <w:tcW w:w="3080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การเรียนรู้ในศตวรรษที่ 21 ด้วยวิธีการเรียนแบบ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FILPPED CLASSROOM</w:t>
            </w:r>
          </w:p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081" w:type="dxa"/>
          </w:tcPr>
          <w:p w:rsidR="00682439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30 มี.ค 2561</w:t>
            </w:r>
          </w:p>
        </w:tc>
        <w:tc>
          <w:tcPr>
            <w:tcW w:w="3081" w:type="dxa"/>
          </w:tcPr>
          <w:p w:rsidR="00682439" w:rsidRPr="003C3314" w:rsidRDefault="00682439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อาจารย์ที่สนใจเข้าร่วม</w:t>
            </w:r>
          </w:p>
        </w:tc>
      </w:tr>
      <w:tr w:rsidR="00D169D1" w:rsidRPr="003C3314" w:rsidTr="00682439">
        <w:tc>
          <w:tcPr>
            <w:tcW w:w="3080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สรุปผลการดำเนินงานการจัดกิจกรรม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 xml:space="preserve">km </w:t>
            </w: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และจัดทำรายงาน </w:t>
            </w:r>
          </w:p>
        </w:tc>
        <w:tc>
          <w:tcPr>
            <w:tcW w:w="3081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20 เม.ย 2561</w:t>
            </w:r>
          </w:p>
        </w:tc>
        <w:tc>
          <w:tcPr>
            <w:tcW w:w="3081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คณะกรรมการ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km</w:t>
            </w:r>
          </w:p>
        </w:tc>
      </w:tr>
      <w:tr w:rsidR="00D169D1" w:rsidRPr="003C3314" w:rsidTr="00682439">
        <w:tc>
          <w:tcPr>
            <w:tcW w:w="3080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จัดกิจกรรมแลกเปลี่ยนเรียนรู้/ถ่ายทอดประสบการณ์</w:t>
            </w:r>
          </w:p>
        </w:tc>
        <w:tc>
          <w:tcPr>
            <w:tcW w:w="3081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>25 พ.ค 2561</w:t>
            </w:r>
          </w:p>
        </w:tc>
        <w:tc>
          <w:tcPr>
            <w:tcW w:w="3081" w:type="dxa"/>
          </w:tcPr>
          <w:p w:rsidR="00D169D1" w:rsidRPr="003C3314" w:rsidRDefault="00D169D1" w:rsidP="00682439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C3314">
              <w:rPr>
                <w:rFonts w:ascii="AngsanaUPC" w:hAnsi="AngsanaUPC" w:cs="AngsanaUPC"/>
                <w:sz w:val="32"/>
                <w:szCs w:val="32"/>
                <w:cs/>
              </w:rPr>
              <w:t xml:space="preserve">คณะกรรมการ </w:t>
            </w:r>
            <w:r w:rsidRPr="003C3314">
              <w:rPr>
                <w:rFonts w:ascii="AngsanaUPC" w:hAnsi="AngsanaUPC" w:cs="AngsanaUPC"/>
                <w:sz w:val="32"/>
                <w:szCs w:val="32"/>
              </w:rPr>
              <w:t>km</w:t>
            </w:r>
          </w:p>
        </w:tc>
      </w:tr>
    </w:tbl>
    <w:p w:rsidR="00EE309E" w:rsidRDefault="00EE309E"/>
    <w:p w:rsidR="00EE309E" w:rsidRPr="00F41746" w:rsidRDefault="00EE309E"/>
    <w:p w:rsidR="00A04ED6" w:rsidRPr="003C3314" w:rsidRDefault="00A04ED6" w:rsidP="00A04ED6">
      <w:pPr>
        <w:rPr>
          <w:b/>
          <w:bCs/>
          <w:sz w:val="40"/>
          <w:szCs w:val="40"/>
          <w:u w:val="single"/>
        </w:rPr>
      </w:pPr>
      <w:r w:rsidRPr="003C3314">
        <w:rPr>
          <w:b/>
          <w:bCs/>
          <w:sz w:val="40"/>
          <w:szCs w:val="40"/>
          <w:u w:val="single"/>
          <w:cs/>
        </w:rPr>
        <w:t>ปัจจัยแห่งความสาเร็จ</w:t>
      </w:r>
    </w:p>
    <w:p w:rsidR="003C3314" w:rsidRDefault="003C3314" w:rsidP="00A04ED6"/>
    <w:p w:rsidR="00A04ED6" w:rsidRDefault="00A04ED6" w:rsidP="003C3314">
      <w:pPr>
        <w:ind w:firstLine="720"/>
      </w:pPr>
      <w:r>
        <w:t xml:space="preserve">1. </w:t>
      </w:r>
      <w:r>
        <w:rPr>
          <w:cs/>
        </w:rPr>
        <w:t>บุคลากรส่วนใหญ่ที่เกี่ยวข้องในแผนการจัด</w:t>
      </w:r>
      <w:r>
        <w:rPr>
          <w:cs/>
        </w:rPr>
        <w:t>การความรู้ ให้ความร่วมมือในการด</w:t>
      </w:r>
      <w:r>
        <w:rPr>
          <w:rFonts w:hint="cs"/>
          <w:cs/>
        </w:rPr>
        <w:t>ำ</w:t>
      </w:r>
      <w:r>
        <w:rPr>
          <w:cs/>
        </w:rPr>
        <w:t>เนินการอย่างจริงจัง</w:t>
      </w:r>
    </w:p>
    <w:p w:rsidR="00A04ED6" w:rsidRDefault="00A04ED6" w:rsidP="003C3314">
      <w:pPr>
        <w:ind w:firstLine="720"/>
      </w:pPr>
      <w:r>
        <w:t xml:space="preserve">2. </w:t>
      </w:r>
      <w:r>
        <w:rPr>
          <w:cs/>
        </w:rPr>
        <w:t>ผู้บริหารให้ความสาคัญ และสนับสนุนให้บุคลากรได้เข้าร่วมกิจกรรมอย่างต่อเนื่อง</w:t>
      </w:r>
    </w:p>
    <w:p w:rsidR="00A04ED6" w:rsidRDefault="00A04ED6" w:rsidP="003C3314">
      <w:pPr>
        <w:ind w:firstLine="720"/>
      </w:pPr>
      <w:r>
        <w:t xml:space="preserve">3. </w:t>
      </w:r>
      <w:r>
        <w:rPr>
          <w:cs/>
        </w:rPr>
        <w:t>คณะกรรมการจัดการความรู้มีความ</w:t>
      </w:r>
      <w:r>
        <w:rPr>
          <w:cs/>
        </w:rPr>
        <w:t>รู้ความเข้าใจ และมุ่งมั่นในการด</w:t>
      </w:r>
      <w:r>
        <w:rPr>
          <w:rFonts w:hint="cs"/>
          <w:cs/>
        </w:rPr>
        <w:t>ำ</w:t>
      </w:r>
      <w:r>
        <w:rPr>
          <w:cs/>
        </w:rPr>
        <w:t>เนินงานอย่างเต็มประสิทธิภาพเพื่อให้บรรลุเป้าหมาย</w:t>
      </w:r>
    </w:p>
    <w:p w:rsidR="00EE309E" w:rsidRDefault="00A04ED6" w:rsidP="003C3314">
      <w:pPr>
        <w:ind w:firstLine="720"/>
      </w:pPr>
      <w:r>
        <w:t xml:space="preserve">4. </w:t>
      </w:r>
      <w:r>
        <w:rPr>
          <w:cs/>
        </w:rPr>
        <w:t>มีบรรยากาศของความร่วมมือ การมีส่วนร่วม และความสนใจในการแลกเปลี่ยนความรู้ ทั้งในคณะกรรมการจัดการความรู้ และในกลุ่มบุคลากรของหน่วยงานต่างๆ ทั้งอาจารย์ และบุคลากรสายสนับสนุน</w:t>
      </w:r>
    </w:p>
    <w:p w:rsidR="00A04ED6" w:rsidRDefault="00A04ED6" w:rsidP="00FA5252">
      <w:pPr>
        <w:ind w:firstLine="720"/>
        <w:rPr>
          <w:rFonts w:hint="cs"/>
        </w:rPr>
      </w:pPr>
      <w:r>
        <w:t xml:space="preserve">5. </w:t>
      </w:r>
      <w:r>
        <w:rPr>
          <w:rFonts w:hint="cs"/>
          <w:cs/>
        </w:rPr>
        <w:t>หาเทคนิคการสอนใหม่ๆมาแลกเปลี่ยนความคิดกัน</w:t>
      </w:r>
    </w:p>
    <w:p w:rsidR="00A04ED6" w:rsidRPr="003C3314" w:rsidRDefault="00A04ED6" w:rsidP="00A04ED6">
      <w:pPr>
        <w:rPr>
          <w:rFonts w:hint="cs"/>
          <w:b/>
          <w:bCs/>
          <w:sz w:val="40"/>
          <w:szCs w:val="40"/>
          <w:u w:val="single"/>
        </w:rPr>
      </w:pPr>
      <w:r w:rsidRPr="003C3314">
        <w:rPr>
          <w:rFonts w:hint="cs"/>
          <w:b/>
          <w:bCs/>
          <w:sz w:val="40"/>
          <w:szCs w:val="40"/>
          <w:u w:val="single"/>
          <w:cs/>
        </w:rPr>
        <w:lastRenderedPageBreak/>
        <w:t>ประโยชน์ที่คาดว่าจะได้รับ</w:t>
      </w:r>
    </w:p>
    <w:p w:rsidR="00A04ED6" w:rsidRPr="003C3314" w:rsidRDefault="00A04ED6" w:rsidP="003C3314">
      <w:pPr>
        <w:ind w:firstLine="720"/>
        <w:rPr>
          <w:rFonts w:hint="cs"/>
          <w:sz w:val="32"/>
          <w:szCs w:val="32"/>
        </w:rPr>
      </w:pPr>
      <w:r w:rsidRPr="003C3314">
        <w:rPr>
          <w:rFonts w:hint="cs"/>
          <w:sz w:val="32"/>
          <w:szCs w:val="32"/>
          <w:cs/>
        </w:rPr>
        <w:t>1. อาจารย์ได้มีการแลกเปลี่ยนแนวคิดการสอนโดยสามารถนำรูปแบบที่ตกผลิกไปใช้ในการสอนของตนเอง</w:t>
      </w:r>
    </w:p>
    <w:p w:rsidR="00A04ED6" w:rsidRDefault="00A04ED6" w:rsidP="003C3314">
      <w:pPr>
        <w:ind w:firstLine="720"/>
        <w:rPr>
          <w:rFonts w:hint="cs"/>
        </w:rPr>
      </w:pPr>
      <w:r w:rsidRPr="003C3314">
        <w:rPr>
          <w:rFonts w:hint="cs"/>
          <w:sz w:val="32"/>
          <w:szCs w:val="32"/>
          <w:cs/>
        </w:rPr>
        <w:t>2. นักศึกษาได้ใช้องค์ความรู้ของตนเองมากขึ้น โดยมีอาจารย์เป็นผู้คอย</w:t>
      </w:r>
      <w:r>
        <w:rPr>
          <w:rFonts w:hint="cs"/>
          <w:cs/>
        </w:rPr>
        <w:t>แนะนำ</w:t>
      </w:r>
    </w:p>
    <w:p w:rsidR="00A04ED6" w:rsidRDefault="00A04ED6" w:rsidP="00A04ED6">
      <w:pPr>
        <w:rPr>
          <w:rFonts w:hint="cs"/>
        </w:rPr>
      </w:pPr>
    </w:p>
    <w:p w:rsidR="00A04ED6" w:rsidRPr="003C3314" w:rsidRDefault="00A04ED6" w:rsidP="00A04ED6">
      <w:pPr>
        <w:rPr>
          <w:rFonts w:hint="cs"/>
          <w:b/>
          <w:bCs/>
          <w:sz w:val="40"/>
          <w:szCs w:val="40"/>
          <w:u w:val="single"/>
        </w:rPr>
      </w:pPr>
      <w:r w:rsidRPr="003C3314">
        <w:rPr>
          <w:rFonts w:hint="cs"/>
          <w:b/>
          <w:bCs/>
          <w:sz w:val="40"/>
          <w:szCs w:val="40"/>
          <w:u w:val="single"/>
          <w:cs/>
        </w:rPr>
        <w:t>ปัญหาอุปสรรค</w:t>
      </w:r>
    </w:p>
    <w:p w:rsidR="00A04ED6" w:rsidRPr="003C3314" w:rsidRDefault="00A04ED6" w:rsidP="003C3314">
      <w:pPr>
        <w:ind w:firstLine="720"/>
        <w:rPr>
          <w:rFonts w:hint="cs"/>
          <w:sz w:val="32"/>
          <w:szCs w:val="32"/>
        </w:rPr>
      </w:pPr>
      <w:r w:rsidRPr="003C3314">
        <w:rPr>
          <w:rFonts w:hint="cs"/>
          <w:sz w:val="32"/>
          <w:szCs w:val="32"/>
          <w:cs/>
        </w:rPr>
        <w:t>1.  อาจารย์มีเวลามาประชุมตรงกันได้ลำบากเพราะติดเวลาสอน และมีภาระงานอื่นด้วย</w:t>
      </w:r>
    </w:p>
    <w:p w:rsidR="00A04ED6" w:rsidRPr="003C3314" w:rsidRDefault="00A04ED6" w:rsidP="003C3314">
      <w:pPr>
        <w:ind w:firstLine="720"/>
        <w:rPr>
          <w:rFonts w:hint="cs"/>
          <w:sz w:val="32"/>
          <w:szCs w:val="32"/>
        </w:rPr>
      </w:pPr>
      <w:r w:rsidRPr="003C3314">
        <w:rPr>
          <w:rFonts w:hint="cs"/>
          <w:sz w:val="32"/>
          <w:szCs w:val="32"/>
          <w:cs/>
        </w:rPr>
        <w:t xml:space="preserve">2.  </w:t>
      </w:r>
      <w:r w:rsidR="00DE4E5D" w:rsidRPr="003C3314">
        <w:rPr>
          <w:rFonts w:hint="cs"/>
          <w:sz w:val="32"/>
          <w:szCs w:val="32"/>
          <w:cs/>
        </w:rPr>
        <w:t>บุคลากรยังขาดความเข้าใจในเรื่องการจัดการความรู้</w:t>
      </w: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/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3C3314" w:rsidRDefault="003C3314" w:rsidP="00A04ED6">
      <w:pPr>
        <w:rPr>
          <w:rFonts w:hint="cs"/>
        </w:rPr>
      </w:pPr>
    </w:p>
    <w:p w:rsidR="003C3314" w:rsidRDefault="003C3314" w:rsidP="00A04ED6">
      <w:pPr>
        <w:rPr>
          <w:rFonts w:hint="cs"/>
        </w:rPr>
      </w:pPr>
    </w:p>
    <w:p w:rsidR="003C3314" w:rsidRDefault="003C3314" w:rsidP="00A04ED6">
      <w:pPr>
        <w:rPr>
          <w:rFonts w:hint="cs"/>
        </w:rPr>
      </w:pPr>
    </w:p>
    <w:p w:rsidR="003C3314" w:rsidRDefault="003C3314" w:rsidP="00A04ED6">
      <w:pPr>
        <w:rPr>
          <w:rFonts w:hint="cs"/>
        </w:rPr>
      </w:pPr>
    </w:p>
    <w:p w:rsidR="003C3314" w:rsidRDefault="003C3314" w:rsidP="00A04ED6"/>
    <w:p w:rsidR="00FA5252" w:rsidRDefault="00FA5252" w:rsidP="00A04ED6"/>
    <w:p w:rsidR="00FA5252" w:rsidRDefault="00FA5252" w:rsidP="00A04ED6">
      <w:pPr>
        <w:rPr>
          <w:rFonts w:hint="cs"/>
        </w:rPr>
      </w:pPr>
    </w:p>
    <w:p w:rsidR="00DE4E5D" w:rsidRDefault="00DE4E5D" w:rsidP="00A04ED6"/>
    <w:p w:rsidR="00DE4E5D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การจัดการความรู้ด้านการเรียนการสอน</w:t>
      </w:r>
    </w:p>
    <w:p w:rsidR="00FA5252" w:rsidRPr="00F41746" w:rsidRDefault="00FA5252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E4E5D" w:rsidRPr="00F41746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“การเรียนรู้ในศตวรรษที่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21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ด้วยวิธีการเรียนแบบ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Flipped Classroom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”</w:t>
      </w:r>
    </w:p>
    <w:p w:rsidR="00DE4E5D" w:rsidRPr="00F41746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วันศุกร์ที่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ณ ห้องประชุมภูวนารถ</w:t>
      </w:r>
    </w:p>
    <w:p w:rsidR="00DE4E5D" w:rsidRPr="00F41746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E4E5D" w:rsidRPr="00F41746" w:rsidRDefault="00DE4E5D" w:rsidP="00DE4E5D">
      <w:pPr>
        <w:spacing w:after="160" w:line="259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ประเด็นคำถาม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อาจารย์แต่ละท่านได้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ใช้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flipped classroom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ในการสอนอย่างไรบ้าง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?</w:t>
      </w:r>
    </w:p>
    <w:p w:rsidR="00DE4E5D" w:rsidRPr="00F41746" w:rsidRDefault="00DE4E5D" w:rsidP="00DE4E5D">
      <w:pPr>
        <w:spacing w:after="160" w:line="259" w:lineRule="auto"/>
        <w:contextualSpacing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ผศ.ชัยประเสริฐ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เคยบันทึกการสอนสดลงแผ่น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DVD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เพื่อให้นักศึกษาไปศึกษาล่วงหน้าแล้วมาทำแบบฝึกหัดในห้องเรียน นอกจากนี้ยังทำเอกสารการสอนให้นักศึกษาไปอ่านล่วงหน้าโดยส่งเอกสารผ่านไลน์แล้วมาคุยกันในห้องเรียน ปัญหาที่พบคือนักศึกษาบางส่วนเท่านั้นที่อ่านมาล่วงหน้าแต่ส่วนใหญ่ไม่ได้อ่านมา สุดท้ายก็ต้องมาสอนในห้องเรียน วิธีประเมินผลการสอนประเมินจากการสอบถาม ถ้านักศึกษาตอบไหนแสดงว่าอ่านมาก่อนส่วนคนที่ตอบไม่ได้คือไม่ได้อ่านมาก่อน มีการให้รางวัลหรือคะแนนจูงใจให้สำหรับนักศึกษาที่อ่านมาล่วงหน้า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ดร.ฐิติพร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ทักษะการฟัง พูด อ่าน เขียน ใช้สื่อการสอนช่วย เช่น ทักษะการพูดใช้เปิดคลิปจากม.มหิดล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มศว. แล้วมาคุยว่าไม่เข้าใจในหัวข้อไหนเพื่ออธิบายให้ฟังเพิ่มเติม ทดสอบด้วยการให้ออกมาพูดหน้าชั้นเรียนพบว่านักศึกษาบางคนต้องเสริมทักษะเพิ่มแต่บางคนทำได้ดีตั้งแต่ครั้งแรก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ดร.จุฬารัตน์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ปัญหาที่พบจากการสอนคือสอนในห้องเรียนทำได้แต่คาบต่อไปลืม ทำไม่ได้ เลยนำวิธีการบันทึก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Power Point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พร้อมเสียงบรรยาย แล้วส่งให้นักศึกษาดูทางไลน์กลุ่มเพื่อไปทบทวนบทเรียน ผลคือนักศึกษาทำได้มากขึ้น สามารถตอบคำถามในห้องเรียนได้ เทคนิคการทำ 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ต้องเป็น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สั้นๆ ประมาณ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10-15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นาที เพื่อให้นักศึกษาเกิดความสนใจและไม่น่าเบื่อ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ดร.นันทวัน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 </w:t>
      </w:r>
      <w:proofErr w:type="spellStart"/>
      <w:r w:rsidRPr="00F41746">
        <w:rPr>
          <w:rFonts w:ascii="TH SarabunPSK" w:eastAsia="Calibri" w:hAnsi="TH SarabunPSK" w:cs="TH SarabunPSK"/>
          <w:sz w:val="32"/>
          <w:szCs w:val="32"/>
        </w:rPr>
        <w:t>Youtube</w:t>
      </w:r>
      <w:proofErr w:type="spellEnd"/>
      <w:r w:rsidRPr="00F4174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มาเปิดในหัวข้อที่เป็นการบรรยาย โดยตั้งคำถามก่อนเปิด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เพื่อให้ตอบคำถามในตอนท้าย ข้อดีคือหัวข้อที่สนใจจะตอบคำถามได้แต่ถ้า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ยาวเกินไปนักศึกษาจะเบื่อ เวลาตรวจคำตอบพบว่านักศึกษาจะตอบได้เฉพาะคำถามแรกๆ ส่วนคำถามท้ายๆ มักใช้การเดา สืบเนื่องมาจาก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ที่ให้ดูมีความยาวเกินไป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อ.วีรภัทร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ให้นักศึกษาดู </w:t>
      </w:r>
      <w:r w:rsidRPr="00F41746">
        <w:rPr>
          <w:rFonts w:ascii="TH SarabunPSK" w:eastAsia="Calibri" w:hAnsi="TH SarabunPSK" w:cs="TH SarabunPSK"/>
          <w:sz w:val="32"/>
          <w:szCs w:val="32"/>
        </w:rPr>
        <w:t>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ครึ่งเรื่องในคาบเรียนเพื่อกระตุ้นความสนใจจากนั้นอีกครึ่งเรื่องให้กลับไปดูเอง แล้วมาสรุปเนื้อเรื่องว่าสามารถจับประเด็นได้ตามที่ดูหรือไม่ ผลคือนักศึกษาบางคนเล่าเรื่องได้ตั้งแต่ต้นจนจบ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เพราะเป็นเรื่องใกล้ตัวที่นักศึกษาสนใจ เช่น เรื่องความรักวัยรุ่น นอกจากนี้ยังมอบหมายงานให้นักศึกษาแปลการ์ตูนโดยพิมพ์เป็นภาษาจีน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Sub-Thai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แล้วทดสอบโดยตอบคำถามจากเรื่องที่นักศึกษาทำ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อ.ยศกร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ใช้สื่อการสอนเป็นเอกสารและ </w:t>
      </w:r>
      <w:r w:rsidRPr="00F41746">
        <w:rPr>
          <w:rFonts w:ascii="TH SarabunPSK" w:eastAsia="Calibri" w:hAnsi="TH SarabunPSK" w:cs="TH SarabunPSK"/>
          <w:sz w:val="32"/>
          <w:szCs w:val="32"/>
        </w:rPr>
        <w:t>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ประกอบการสอน มีเอกสารและใบงานแบบเติมคำกลับไปทำที่บ้านในหัวข้อที่จะเรียนในสัปดาห์ถัดไป วิธีการนี้พบว่านักศึกษาส่วนใหญ่ทำมาส่งและดีกว่าการมาสอนเลย ช่วยให้การสอนง่ายขึ้น อีกทั้งยังเป็นการเรียนด้วยตนเองและเรียนในห้องเรียนเป็นการเรียนซ้ำ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 2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รอบ นอกจากนี้ยังช่วยให้ทำกิจกรรมระดมสมองในห้องเรียนได้ง่าย กระบวนการสอนง่ายขึ้น คนที่อ่านมาแล้วสามารถพูดให้เพื่อนฟังได้ ส่วน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นำมาใช้เสริมเติมเต็มความรู้ให้กับนักศึกษา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อ.ปรารถนา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ประชุมผู้สอนทั้งหมดเพื่อกำหนดการทำกิจกรรมร่วมกัน คือ จิตอาสา มอบหมายในใบงานให้คิดโครงการจิตอาสา ก่อนสอบกลางภาคให้นักศึกษานำเสนอโครงร่างโครงการ นักศึกษาได้เรียนรู้การเขียนโครงการ การทำงานร่วมกัน ฝึกความรับผิดชอบ สุดท้ายให้ส่งเป็นรูปเล่มสรุปโครงการพร้อม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หรือสื่อต่างๆ แล้วแต่นักศึกษาจะนำเสนอ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อ.เฉลิมขวัญ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ในวิชา </w:t>
      </w:r>
      <w:r w:rsidRPr="00F41746">
        <w:rPr>
          <w:rFonts w:ascii="TH SarabunPSK" w:eastAsia="Calibri" w:hAnsi="TH SarabunPSK" w:cs="TH SarabunPSK"/>
          <w:sz w:val="32"/>
          <w:szCs w:val="32"/>
        </w:rPr>
        <w:t>English Structure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ให้นักศึกษาเรียนรู้ด้วยตนเองเรื่อง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tense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basic sentence pattern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มาก่อนเรียน ชั่วโมงแรกที่สอนให้ทำ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 pre-test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เรื่องนั้น ผลคือนักศึกษาทำไม่ได้ อาจารย์จึงให้คำแนะนำว่าต้องศึกษาตรงไหนโดยส่ง </w:t>
      </w:r>
      <w:proofErr w:type="spellStart"/>
      <w:r w:rsidRPr="00F41746">
        <w:rPr>
          <w:rFonts w:ascii="TH SarabunPSK" w:eastAsia="Calibri" w:hAnsi="TH SarabunPSK" w:cs="TH SarabunPSK"/>
          <w:sz w:val="32"/>
          <w:szCs w:val="32"/>
        </w:rPr>
        <w:t>Youtube</w:t>
      </w:r>
      <w:proofErr w:type="spellEnd"/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Power Point/Online Test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ตามที่อาจารย์กำหนดเท่านั้นให้นักศึกษาดู ถ้ายังไม่เข้าใจให้ไปหาที่สื่อเหมาะสมเพื่อให้ตัวเองเข้าใจ นอกจากนี้ยังส่ง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File </w:t>
      </w:r>
      <w:proofErr w:type="spellStart"/>
      <w:r w:rsidRPr="00F41746">
        <w:rPr>
          <w:rFonts w:ascii="TH SarabunPSK" w:eastAsia="Calibri" w:hAnsi="TH SarabunPSK" w:cs="TH SarabunPSK"/>
          <w:sz w:val="32"/>
          <w:szCs w:val="32"/>
        </w:rPr>
        <w:t>Pdf</w:t>
      </w:r>
      <w:proofErr w:type="spellEnd"/>
      <w:r w:rsidRPr="00F41746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โดยเรียงจากยากไปง่ายแล้วให้เขียน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journal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ส่งสิ่งที่ได้จากการเรียนรู้ วิธีการนี้พบว่านักศึกษาร้อยละ </w:t>
      </w:r>
      <w:r w:rsidRPr="00F41746">
        <w:rPr>
          <w:rFonts w:ascii="TH SarabunPSK" w:eastAsia="Calibri" w:hAnsi="TH SarabunPSK" w:cs="TH SarabunPSK"/>
          <w:sz w:val="32"/>
          <w:szCs w:val="32"/>
        </w:rPr>
        <w:t>90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มีคะแนนดีขึ้น ใช้การสอนเสริมในสิ่งที่นักศึกษาไม่ได้ แต่สื่อที่นำมาใช้สามารถใช้ได้บางหัวข้อ บางหัวข้อไม่มีสื่อที่เหมาะสมก็จำเป็นต้องสอนเอง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อ.กัญญารัตน์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วิชาการอ่านเชิงวิชาการ ต้องสอนทักษะเพื่อนำไปใช้ เพื่อให้อ่านได้เร็ว โดยมอบหมายเรื่อง้พร้อมแบบฝึกหัดไปให้อ่านก่อนแล้วมาซักถามเรื่องที่ไม่เข้าใจในชั้นเรียน นักศึกษาต้องฝึกทักษะการอ่านด้วยตนเองเป็นหลัก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อ.ญาดา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นำ </w:t>
      </w:r>
      <w:r w:rsidRPr="00F41746">
        <w:rPr>
          <w:rFonts w:ascii="TH SarabunPSK" w:eastAsia="Calibri" w:hAnsi="TH SarabunPSK" w:cs="TH SarabunPSK"/>
          <w:sz w:val="32"/>
          <w:szCs w:val="32"/>
        </w:rPr>
        <w:t>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มาประกอบการสอนนักศึกษาตามความเหมาะสมของเนื้อหาแต่ละสัปดาห์ แล้วมอบหมายงานให้นักศึกษาทำ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โดยผ่านการเรียนรู้จาก </w:t>
      </w:r>
      <w:r w:rsidRPr="00F41746">
        <w:rPr>
          <w:rFonts w:ascii="TH SarabunPSK" w:eastAsia="Calibri" w:hAnsi="TH SarabunPSK" w:cs="TH SarabunPSK"/>
          <w:sz w:val="32"/>
          <w:szCs w:val="32"/>
        </w:rPr>
        <w:t>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ตัวอย่างหลากหลายรูปแบบที่ให้นักศึกษาดู พบว่านักศึกษาทำผลงานออกมาได้ดีและกระตุ้นความสนใจในการเรียนรู้ของนักศึกษาได้มากกว่าการให้นำเสนอรายงานในชั้นเรียน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ประเด็นคำถาม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ให้เสนอว่าในความคิดของอาจารย์แต่ละท่าน การทำให้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Flipped Classroom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ประสบความสำเร็จต้องทำอย่างไร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?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อ.ยศกร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สื่งสำคัญคือ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Materials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การให้ดู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ที่เหมาะสมคือมีความยาว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5-10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นาทีเท่านั้น เพราะยิ่งนานความสนใจจะยิ่งลดลง </w:t>
      </w:r>
      <w:r w:rsidRPr="00F41746">
        <w:rPr>
          <w:rFonts w:ascii="TH SarabunPSK" w:eastAsia="Calibri" w:hAnsi="TH SarabunPSK" w:cs="TH SarabunPSK"/>
          <w:sz w:val="32"/>
          <w:szCs w:val="32"/>
        </w:rPr>
        <w:t>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ควรมีความหลากหลาย น่าสนใจ ถ้าเป็นวิชาบรรยายฟังแค่เสียงก็ได้ ตัวอาจารย์ผู้สอนก็สะดวกวิธีการสอนก็ง่ายขึ้น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ประเด็นคำถาม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มีวิธีการอย่างไรให้นักศึกษาสนใจดู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VDO?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อ.เฉลิมขวัญ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r w:rsidRPr="00F41746">
        <w:rPr>
          <w:rFonts w:ascii="TH SarabunPSK" w:eastAsia="Calibri" w:hAnsi="TH SarabunPSK" w:cs="TH SarabunPSK"/>
          <w:sz w:val="32"/>
          <w:szCs w:val="32"/>
        </w:rPr>
        <w:t>Clip VDO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พร้อมคำถามและวัตถุประสงค์ของการให้ดู ส่วนตัวคำถามอาจารย์ต้องออกแบบเอง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อ.ปรารถนา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ต้องกำหนดระยะเวลาในการดู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Clip VDO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และมอบหมายงานให้ส่งตามเวลาที่กำหนด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ประเด็นคำถาม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รายวิชาสามารถสร้าง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Flipped Classroom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หัวข้อหรือไม่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?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อ.ทุกท่าน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ขึ้นอยู่กับหัวข้อที่เรียนและนักศึกษาแต่ละสาขาวิชา ต้องใช้การประเมินผลว่าตรตามผลการเรียนรู้ที่ต้องการได้จริงหรือไม่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ประเด็นคำถาม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การสอนแบบ 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 xml:space="preserve">Flipped Classroom </w:t>
      </w:r>
      <w:r w:rsidRPr="00F4174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ให้สำเร็จต้องทำอะไรเพิ่ม</w:t>
      </w:r>
      <w:r w:rsidRPr="00F41746">
        <w:rPr>
          <w:rFonts w:ascii="TH SarabunPSK" w:eastAsia="Calibri" w:hAnsi="TH SarabunPSK" w:cs="TH SarabunPSK"/>
          <w:b/>
          <w:bCs/>
          <w:sz w:val="32"/>
          <w:szCs w:val="32"/>
        </w:rPr>
        <w:t>?</w:t>
      </w:r>
    </w:p>
    <w:p w:rsidR="00DE4E5D" w:rsidRPr="00F41746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F41746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อ.ทุกท่าน</w:t>
      </w:r>
    </w:p>
    <w:p w:rsidR="00DE4E5D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F4174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ตัวอย่างม.มหิดลใช้ในการประเมินผลการปฏิบัติงาน</w:t>
      </w:r>
      <w:r w:rsidRPr="00F41746">
        <w:rPr>
          <w:rFonts w:ascii="TH SarabunPSK" w:eastAsia="Calibri" w:hAnsi="TH SarabunPSK" w:cs="TH SarabunPSK"/>
          <w:sz w:val="32"/>
          <w:szCs w:val="32"/>
        </w:rPr>
        <w:t>/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 ม.ธรรมศาสตร์ผลักดันให้ใช้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E-learning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ขอผศ.ได้</w:t>
      </w:r>
      <w:r w:rsidRPr="00F41746">
        <w:rPr>
          <w:rFonts w:ascii="TH SarabunPSK" w:eastAsia="Calibri" w:hAnsi="TH SarabunPSK" w:cs="TH SarabunPSK"/>
          <w:sz w:val="32"/>
          <w:szCs w:val="32"/>
        </w:rPr>
        <w:t>/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ใช้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Google Site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Upload File/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ทดลองใช้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หัวข้อแล้วลอง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pre-test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F41746">
        <w:rPr>
          <w:rFonts w:ascii="TH SarabunPSK" w:eastAsia="Calibri" w:hAnsi="TH SarabunPSK" w:cs="TH SarabunPSK"/>
          <w:sz w:val="32"/>
          <w:szCs w:val="32"/>
        </w:rPr>
        <w:t xml:space="preserve">post-test </w:t>
      </w:r>
      <w:r w:rsidRPr="00F41746">
        <w:rPr>
          <w:rFonts w:ascii="TH SarabunPSK" w:eastAsia="Calibri" w:hAnsi="TH SarabunPSK" w:cs="TH SarabunPSK" w:hint="cs"/>
          <w:sz w:val="32"/>
          <w:szCs w:val="32"/>
          <w:cs/>
        </w:rPr>
        <w:t>ว่าได้ผลดีหรือไม่</w:t>
      </w:r>
    </w:p>
    <w:p w:rsidR="00DE4E5D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DE4E5D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252" w:rsidRDefault="00FA5252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252" w:rsidRDefault="00FA5252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252" w:rsidRDefault="00FA5252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252" w:rsidRDefault="00FA5252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A5252" w:rsidRPr="00F41746" w:rsidRDefault="00FA5252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FA5252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 w:hint="cs"/>
          <w:b/>
          <w:bCs/>
          <w:sz w:val="40"/>
          <w:szCs w:val="40"/>
          <w:u w:val="single"/>
        </w:rPr>
      </w:pPr>
      <w:r w:rsidRPr="00FA5252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lastRenderedPageBreak/>
        <w:t>สรุป</w:t>
      </w:r>
      <w:r w:rsidR="00FA5252" w:rsidRPr="00FA5252">
        <w:rPr>
          <w:rFonts w:ascii="TH SarabunPSK" w:eastAsia="Calibri" w:hAnsi="TH SarabunPSK" w:cs="TH SarabunPSK" w:hint="cs"/>
          <w:b/>
          <w:bCs/>
          <w:sz w:val="40"/>
          <w:szCs w:val="40"/>
          <w:u w:val="single"/>
          <w:cs/>
        </w:rPr>
        <w:t>แนวความคิด</w:t>
      </w:r>
      <w:r w:rsidRPr="00FA5252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 xml:space="preserve">การเรียนรู้ในศตวรรษที่ 21 </w:t>
      </w:r>
    </w:p>
    <w:p w:rsidR="00DE4E5D" w:rsidRPr="00F41746" w:rsidRDefault="00DE4E5D" w:rsidP="00DE4E5D">
      <w:pPr>
        <w:spacing w:after="160" w:line="259" w:lineRule="auto"/>
        <w:contextualSpacing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</w:pPr>
      <w:r w:rsidRPr="00FA5252">
        <w:rPr>
          <w:rFonts w:ascii="TH SarabunPSK" w:eastAsia="Calibri" w:hAnsi="TH SarabunPSK" w:cs="TH SarabunPSK"/>
          <w:b/>
          <w:bCs/>
          <w:sz w:val="40"/>
          <w:szCs w:val="40"/>
          <w:u w:val="single"/>
          <w:cs/>
        </w:rPr>
        <w:t xml:space="preserve">ด้วยวิธีการเรียนแบบ </w:t>
      </w:r>
      <w:r w:rsidRPr="00FA5252">
        <w:rPr>
          <w:rFonts w:ascii="TH SarabunPSK" w:eastAsia="Calibri" w:hAnsi="TH SarabunPSK" w:cs="TH SarabunPSK"/>
          <w:b/>
          <w:bCs/>
          <w:sz w:val="40"/>
          <w:szCs w:val="40"/>
          <w:u w:val="single"/>
        </w:rPr>
        <w:t>Flipped Classroom</w:t>
      </w:r>
    </w:p>
    <w:p w:rsidR="00743E5B" w:rsidRDefault="00743E5B" w:rsidP="00743E5B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743E5B">
        <w:rPr>
          <w:rFonts w:ascii="TH SarabunPSK" w:eastAsia="Calibri" w:hAnsi="TH SarabunPSK" w:cs="TH SarabunPSK"/>
          <w:sz w:val="32"/>
          <w:szCs w:val="32"/>
          <w:cs/>
        </w:rPr>
        <w:t>แนวคิดหลักของห้องเรียนกลับด้านคือ "เรียนที่บ้าน-ทำการบ้านที่โรงเรียน" เป็นการนำสิ่งที่เดิมที่เคยทำในชั้นเรียนไปทำที่บ้าน และนำสิ่งที่เคยถูกมอบหมายให้ทำที่บ้านมาทำในชั้นเรียนแท</w:t>
      </w:r>
      <w:r>
        <w:rPr>
          <w:rFonts w:ascii="TH SarabunPSK" w:eastAsia="Calibri" w:hAnsi="TH SarabunPSK" w:cs="TH SarabunPSK"/>
          <w:sz w:val="32"/>
          <w:szCs w:val="32"/>
          <w:cs/>
        </w:rPr>
        <w:t>น โดยยึดหลักที่ว่าเวลาที่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</w:t>
      </w:r>
      <w:r w:rsidRPr="00743E5B">
        <w:rPr>
          <w:rFonts w:ascii="TH SarabunPSK" w:eastAsia="Calibri" w:hAnsi="TH SarabunPSK" w:cs="TH SarabunPSK"/>
          <w:sz w:val="32"/>
          <w:szCs w:val="32"/>
          <w:cs/>
        </w:rPr>
        <w:t>เรียนต้องการพบครูจริงๆ คือ เวลาที่เขาต้องการความ</w:t>
      </w:r>
      <w:r>
        <w:rPr>
          <w:rFonts w:ascii="TH SarabunPSK" w:eastAsia="Calibri" w:hAnsi="TH SarabunPSK" w:cs="TH SarabunPSK"/>
          <w:sz w:val="32"/>
          <w:szCs w:val="32"/>
          <w:cs/>
        </w:rPr>
        <w:t>ช่วยเหลือ เขาไม่ได้ต้องการให้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ผู้สอน</w:t>
      </w:r>
      <w:r w:rsidRPr="00743E5B">
        <w:rPr>
          <w:rFonts w:ascii="TH SarabunPSK" w:eastAsia="Calibri" w:hAnsi="TH SarabunPSK" w:cs="TH SarabunPSK"/>
          <w:sz w:val="32"/>
          <w:szCs w:val="32"/>
          <w:cs/>
        </w:rPr>
        <w:t>อยู่ในชั้นเรียนเพื่อสอนเนื้อหาต่างๆ เพราะเขาสามารถศึกษาเนื้อหานั้นๆ ด้วยตนเอง</w:t>
      </w:r>
    </w:p>
    <w:p w:rsidR="00DE4E5D" w:rsidRPr="000F4419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การจัดการเรียนการสอนที่ส่ งเสริ</w:t>
      </w:r>
      <w:r>
        <w:rPr>
          <w:rFonts w:ascii="TH SarabunPSK" w:eastAsia="Calibri" w:hAnsi="TH SarabunPSK" w:cs="TH SarabunPSK"/>
          <w:sz w:val="32"/>
          <w:szCs w:val="32"/>
          <w:cs/>
        </w:rPr>
        <w:t>มทักษะการเรียนร</w:t>
      </w:r>
      <w:r w:rsidRPr="000F4419">
        <w:rPr>
          <w:rFonts w:ascii="TH SarabunPSK" w:eastAsia="Calibri" w:hAnsi="TH SarabunPSK" w:cs="TH SarabunPSK"/>
          <w:sz w:val="32"/>
          <w:szCs w:val="32"/>
          <w:cs/>
        </w:rPr>
        <w:t xml:space="preserve"> มีหลักการสําคัญ 6 ประการดังนี้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1. การเรียนรู้จากสภาพจริง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2. การสร้างกระบวนทัศน์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3. การสร้างฉันทะหรือแรงจูงใจภายใน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4. การเรียนรู้ด้วยวิธีที่หลากหลาย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5. การเรียนรู้โดยใช้กิจกรรมทางสังคม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6. การเรียนรู้ภายใต้พหุวัฒนธรรมหรือนานาชาติ</w:t>
      </w:r>
    </w:p>
    <w:p w:rsidR="00DE4E5D" w:rsidRPr="000F4419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คุณลักษณะจํา</w:t>
      </w:r>
      <w:r>
        <w:rPr>
          <w:rFonts w:ascii="TH SarabunPSK" w:eastAsia="Calibri" w:hAnsi="TH SarabunPSK" w:cs="TH SarabunPSK"/>
          <w:sz w:val="32"/>
          <w:szCs w:val="32"/>
          <w:cs/>
        </w:rPr>
        <w:t>เป็นสําหรับผ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>
        <w:rPr>
          <w:rFonts w:ascii="TH SarabunPSK" w:eastAsia="Calibri" w:hAnsi="TH SarabunPSK" w:cs="TH SarabunPSK"/>
          <w:sz w:val="32"/>
          <w:szCs w:val="32"/>
          <w:cs/>
        </w:rPr>
        <w:t>เรียนและผ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ู้สอน</w:t>
      </w:r>
      <w:r w:rsidRPr="000F4419">
        <w:rPr>
          <w:rFonts w:ascii="TH SarabunPSK" w:eastAsia="Calibri" w:hAnsi="TH SarabunPSK" w:cs="TH SarabunPSK"/>
          <w:sz w:val="32"/>
          <w:szCs w:val="32"/>
          <w:cs/>
        </w:rPr>
        <w:t xml:space="preserve"> มีดังนี้</w:t>
      </w:r>
    </w:p>
    <w:p w:rsidR="00DE4E5D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1. มีทักษะการจัดกิจกรรมการเรียนรู้ที่แยบยล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2. มีทักษะการใช้คําถามกระตุ้นความคิด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3. มีทักษะการวัดและประเมินผลที่หลากหลาย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4.จัดบรรยากาศการเรียนรู้ที่มีทางเลือกหลากหลาย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5.จัดบรรยากาศของความร่วมมือ</w:t>
      </w:r>
    </w:p>
    <w:p w:rsidR="00DE4E5D" w:rsidRDefault="00DE4E5D" w:rsidP="00DE4E5D">
      <w:pPr>
        <w:spacing w:after="160" w:line="259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ผู้เรียน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1. มีความรับผิดชอบและพึ่งพาตนเองในการเรียนรู้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2. ทักษะด้านการคิด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3. ทักษะในการทํางานร่วมกบผู้อื่นอย ั างมีประสิทธิภาพ ่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4. ทักษะในการสืบเสาะค้นหา</w:t>
      </w:r>
    </w:p>
    <w:p w:rsidR="00DE4E5D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  <w:cs/>
        </w:rPr>
        <w:t>5. ความกระตือรือร้น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0F4419">
        <w:rPr>
          <w:rFonts w:ascii="TH SarabunPSK" w:eastAsia="Calibri" w:hAnsi="TH SarabunPSK" w:cs="TH SarabunPSK"/>
          <w:sz w:val="32"/>
          <w:szCs w:val="32"/>
          <w:cs/>
        </w:rPr>
        <w:t>ทักษะพื้นฐานด้านไอซีที</w:t>
      </w:r>
    </w:p>
    <w:p w:rsidR="00DE4E5D" w:rsidRPr="000F4419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0F4419">
        <w:rPr>
          <w:rFonts w:ascii="TH SarabunPSK" w:eastAsia="Calibri" w:hAnsi="TH SarabunPSK" w:cs="TH SarabunPSK"/>
          <w:sz w:val="32"/>
          <w:szCs w:val="32"/>
          <w:cs/>
        </w:rPr>
        <w:t>ทักษะด้านการใช้ภาษาสากล</w:t>
      </w:r>
    </w:p>
    <w:p w:rsidR="00DE4E5D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0F4419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0F4419">
        <w:rPr>
          <w:rFonts w:ascii="TH SarabunPSK" w:eastAsia="Calibri" w:hAnsi="TH SarabunPSK" w:cs="TH SarabunPSK"/>
          <w:sz w:val="32"/>
          <w:szCs w:val="32"/>
          <w:cs/>
        </w:rPr>
        <w:t>ความสนใจในวัฒนธรรม</w:t>
      </w:r>
    </w:p>
    <w:p w:rsidR="00DE4E5D" w:rsidRPr="00F41746" w:rsidRDefault="00DE4E5D" w:rsidP="00DE4E5D">
      <w:pPr>
        <w:spacing w:after="160" w:line="259" w:lineRule="auto"/>
        <w:ind w:firstLine="720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E4E5D" w:rsidTr="00E655F2">
        <w:tc>
          <w:tcPr>
            <w:tcW w:w="3080" w:type="dxa"/>
          </w:tcPr>
          <w:p w:rsidR="00DE4E5D" w:rsidRDefault="00DE4E5D" w:rsidP="00E655F2">
            <w:pPr>
              <w:jc w:val="center"/>
            </w:pPr>
            <w:r w:rsidRPr="00215F70">
              <w:rPr>
                <w:cs/>
              </w:rPr>
              <w:lastRenderedPageBreak/>
              <w:t>สิ่งที่วัด</w:t>
            </w:r>
          </w:p>
        </w:tc>
        <w:tc>
          <w:tcPr>
            <w:tcW w:w="3081" w:type="dxa"/>
          </w:tcPr>
          <w:p w:rsidR="00DE4E5D" w:rsidRDefault="00DE4E5D" w:rsidP="00E655F2">
            <w:pPr>
              <w:jc w:val="center"/>
            </w:pPr>
            <w:r w:rsidRPr="00215F70">
              <w:rPr>
                <w:cs/>
              </w:rPr>
              <w:t>กลยุทธ์การสอน</w:t>
            </w:r>
          </w:p>
        </w:tc>
        <w:tc>
          <w:tcPr>
            <w:tcW w:w="3081" w:type="dxa"/>
          </w:tcPr>
          <w:p w:rsidR="00DE4E5D" w:rsidRDefault="00DE4E5D" w:rsidP="00E655F2">
            <w:pPr>
              <w:jc w:val="center"/>
            </w:pPr>
            <w:r w:rsidRPr="00215F70">
              <w:rPr>
                <w:cs/>
              </w:rPr>
              <w:t>แนวทางการประเมิน</w:t>
            </w:r>
          </w:p>
        </w:tc>
      </w:tr>
      <w:tr w:rsidR="00DE4E5D" w:rsidTr="00E655F2">
        <w:tc>
          <w:tcPr>
            <w:tcW w:w="3080" w:type="dxa"/>
          </w:tcPr>
          <w:p w:rsidR="00DE4E5D" w:rsidRPr="00215F70" w:rsidRDefault="00DE4E5D" w:rsidP="00E655F2">
            <w:pPr>
              <w:rPr>
                <w:rFonts w:hint="cs"/>
                <w:cs/>
              </w:rPr>
            </w:pPr>
            <w:r w:rsidRPr="000F4419">
              <w:t>1.</w:t>
            </w:r>
            <w:r w:rsidRPr="000F4419">
              <w:rPr>
                <w:cs/>
              </w:rPr>
              <w:t>ด้านคุณธรรม จริยธรรม</w:t>
            </w:r>
          </w:p>
        </w:tc>
        <w:tc>
          <w:tcPr>
            <w:tcW w:w="3081" w:type="dxa"/>
          </w:tcPr>
          <w:p w:rsidR="00DE4E5D" w:rsidRDefault="00DE4E5D" w:rsidP="00E655F2">
            <w:r>
              <w:t>-</w:t>
            </w:r>
            <w:r>
              <w:rPr>
                <w:cs/>
              </w:rPr>
              <w:t>กรณีศึกษา แล้วให้ตอบ</w:t>
            </w:r>
            <w:r>
              <w:t xml:space="preserve"> </w:t>
            </w:r>
          </w:p>
          <w:p w:rsidR="00DE4E5D" w:rsidRDefault="00DE4E5D" w:rsidP="00E655F2">
            <w:pPr>
              <w:rPr>
                <w:rFonts w:hint="cs"/>
              </w:rPr>
            </w:pPr>
            <w:r>
              <w:t>-</w:t>
            </w:r>
            <w:r>
              <w:rPr>
                <w:cs/>
              </w:rPr>
              <w:t>ดูวีดิทัศน์ ภาพยนตร์แล้วอภิปราย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t xml:space="preserve"> -</w:t>
            </w:r>
            <w:r>
              <w:rPr>
                <w:cs/>
              </w:rPr>
              <w:t>อนุทิน/สะท้อนตนเอง</w:t>
            </w:r>
          </w:p>
        </w:tc>
        <w:tc>
          <w:tcPr>
            <w:tcW w:w="3081" w:type="dxa"/>
          </w:tcPr>
          <w:p w:rsidR="00DE4E5D" w:rsidRDefault="00DE4E5D" w:rsidP="00E655F2">
            <w:pPr>
              <w:rPr>
                <w:rFonts w:hint="cs"/>
              </w:rPr>
            </w:pPr>
            <w:r>
              <w:t>-</w:t>
            </w:r>
            <w:r>
              <w:rPr>
                <w:cs/>
              </w:rPr>
              <w:t>ประเมินจากพฤติกรรมการ</w:t>
            </w:r>
            <w:r>
              <w:t xml:space="preserve"> </w:t>
            </w:r>
            <w:r>
              <w:rPr>
                <w:cs/>
              </w:rPr>
              <w:t>แสดงออก การสังเกต ซักถาม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t xml:space="preserve"> -</w:t>
            </w:r>
            <w:r>
              <w:rPr>
                <w:cs/>
              </w:rPr>
              <w:t>ประเมินผลงาน เพื่อดูว่าเขา รับรู้หรือไม่</w:t>
            </w:r>
            <w:r>
              <w:t xml:space="preserve"> </w:t>
            </w:r>
            <w:r>
              <w:rPr>
                <w:cs/>
              </w:rPr>
              <w:t>ตระหนักหรือไม่</w:t>
            </w:r>
            <w:r>
              <w:t xml:space="preserve"> </w:t>
            </w:r>
            <w:r>
              <w:rPr>
                <w:cs/>
              </w:rPr>
              <w:t>เปลี่ยนแปลงหรือไม่</w:t>
            </w:r>
          </w:p>
        </w:tc>
      </w:tr>
      <w:tr w:rsidR="00DE4E5D" w:rsidTr="00E655F2">
        <w:tc>
          <w:tcPr>
            <w:tcW w:w="3080" w:type="dxa"/>
          </w:tcPr>
          <w:p w:rsidR="00DE4E5D" w:rsidRPr="000F4419" w:rsidRDefault="00DE4E5D" w:rsidP="00E655F2">
            <w:r w:rsidRPr="000F4419">
              <w:t>2.</w:t>
            </w:r>
            <w:r w:rsidRPr="000F4419">
              <w:rPr>
                <w:cs/>
              </w:rPr>
              <w:t>ด้านความรู้</w:t>
            </w:r>
          </w:p>
        </w:tc>
        <w:tc>
          <w:tcPr>
            <w:tcW w:w="3081" w:type="dxa"/>
          </w:tcPr>
          <w:p w:rsidR="00DE4E5D" w:rsidRDefault="00DE4E5D" w:rsidP="00E655F2">
            <w:r>
              <w:rPr>
                <w:cs/>
              </w:rPr>
              <w:t>-บอก/บรรยาย/สรุป</w:t>
            </w:r>
          </w:p>
          <w:p w:rsidR="00DE4E5D" w:rsidRDefault="00DE4E5D" w:rsidP="00E655F2">
            <w:r>
              <w:rPr>
                <w:cs/>
              </w:rPr>
              <w:t>-อ่านเอกสารบทความ ถามตอบ</w:t>
            </w:r>
          </w:p>
          <w:p w:rsidR="00DE4E5D" w:rsidRDefault="00DE4E5D" w:rsidP="00E655F2">
            <w:pPr>
              <w:rPr>
                <w:rFonts w:hint="cs"/>
              </w:rPr>
            </w:pPr>
            <w:r>
              <w:rPr>
                <w:cs/>
              </w:rPr>
              <w:t>-แลกเปลี่ยนประสบการณ์ก</w:t>
            </w:r>
            <w:r>
              <w:rPr>
                <w:rFonts w:hint="cs"/>
                <w:cs/>
              </w:rPr>
              <w:t>ั</w:t>
            </w:r>
            <w:r>
              <w:rPr>
                <w:cs/>
              </w:rPr>
              <w:t>นเอง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-รายงาน</w:t>
            </w:r>
          </w:p>
        </w:tc>
        <w:tc>
          <w:tcPr>
            <w:tcW w:w="3081" w:type="dxa"/>
          </w:tcPr>
          <w:p w:rsidR="00DE4E5D" w:rsidRDefault="00DE4E5D" w:rsidP="00E655F2">
            <w:r>
              <w:rPr>
                <w:cs/>
              </w:rPr>
              <w:t>-ประเมินจากผลงาน</w:t>
            </w:r>
          </w:p>
          <w:p w:rsidR="00DE4E5D" w:rsidRDefault="00DE4E5D" w:rsidP="00E655F2">
            <w:pPr>
              <w:rPr>
                <w:rFonts w:hint="cs"/>
              </w:rPr>
            </w:pPr>
            <w:r>
              <w:rPr>
                <w:cs/>
              </w:rPr>
              <w:t>-การทดสอบดูว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าเขารู้หรือไม</w:t>
            </w:r>
            <w:r>
              <w:rPr>
                <w:rFonts w:hint="cs"/>
                <w:cs/>
              </w:rPr>
              <w:t>่</w:t>
            </w:r>
          </w:p>
          <w:p w:rsidR="00DE4E5D" w:rsidRDefault="00DE4E5D" w:rsidP="00E655F2">
            <w:r>
              <w:rPr>
                <w:cs/>
              </w:rPr>
              <w:t xml:space="preserve"> แสวงหาแค่ไหน ลึกซึ้ง ประยุกต์ใช้ได้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หรือไม่</w:t>
            </w:r>
          </w:p>
        </w:tc>
      </w:tr>
      <w:tr w:rsidR="00DE4E5D" w:rsidTr="00E655F2">
        <w:tc>
          <w:tcPr>
            <w:tcW w:w="3080" w:type="dxa"/>
          </w:tcPr>
          <w:p w:rsidR="00DE4E5D" w:rsidRDefault="00DE4E5D" w:rsidP="00E655F2">
            <w:r>
              <w:t>3.</w:t>
            </w:r>
            <w:r>
              <w:rPr>
                <w:cs/>
              </w:rPr>
              <w:t>ด้านทักษะทางปัญญา ได้แก่</w:t>
            </w:r>
          </w:p>
          <w:p w:rsidR="00DE4E5D" w:rsidRDefault="00DE4E5D" w:rsidP="00E655F2">
            <w:r>
              <w:rPr>
                <w:cs/>
              </w:rPr>
              <w:t>คิดวิเคราะห์ คิดแกปัญหา คิด ้</w:t>
            </w:r>
          </w:p>
          <w:p w:rsidR="00DE4E5D" w:rsidRPr="000F4419" w:rsidRDefault="00DE4E5D" w:rsidP="00E655F2">
            <w:r>
              <w:rPr>
                <w:cs/>
              </w:rPr>
              <w:t>อย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างมีวิจารณญาณ/ไตร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ตรอง</w:t>
            </w:r>
          </w:p>
        </w:tc>
        <w:tc>
          <w:tcPr>
            <w:tcW w:w="3081" w:type="dxa"/>
          </w:tcPr>
          <w:p w:rsidR="00DE4E5D" w:rsidRDefault="00DE4E5D" w:rsidP="00E655F2">
            <w:r>
              <w:rPr>
                <w:cs/>
              </w:rPr>
              <w:t>-ตั้งคําถามแล้วสุ่มตอบ</w:t>
            </w:r>
          </w:p>
          <w:p w:rsidR="00DE4E5D" w:rsidRDefault="00DE4E5D" w:rsidP="00E655F2">
            <w:r>
              <w:rPr>
                <w:cs/>
              </w:rPr>
              <w:t>-อภิปรายกลุ่ม ตอบคําถาม</w:t>
            </w:r>
          </w:p>
          <w:p w:rsidR="00DE4E5D" w:rsidRDefault="00DE4E5D" w:rsidP="00E655F2">
            <w:r>
              <w:rPr>
                <w:cs/>
              </w:rPr>
              <w:t>-</w:t>
            </w:r>
            <w:r>
              <w:t>Concepts mapping –</w:t>
            </w:r>
            <w:proofErr w:type="spellStart"/>
            <w:r>
              <w:t>PBL,Case</w:t>
            </w:r>
            <w:proofErr w:type="spellEnd"/>
          </w:p>
          <w:p w:rsidR="00DE4E5D" w:rsidRDefault="00DE4E5D" w:rsidP="00E655F2">
            <w:r>
              <w:t>study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-</w:t>
            </w:r>
            <w:r>
              <w:t>Conference</w:t>
            </w:r>
          </w:p>
        </w:tc>
        <w:tc>
          <w:tcPr>
            <w:tcW w:w="3081" w:type="dxa"/>
          </w:tcPr>
          <w:p w:rsidR="00DE4E5D" w:rsidRDefault="00DE4E5D" w:rsidP="00E655F2">
            <w:r>
              <w:rPr>
                <w:cs/>
              </w:rPr>
              <w:t>-ประเมินจากผลงาน</w:t>
            </w:r>
          </w:p>
          <w:p w:rsidR="00DE4E5D" w:rsidRDefault="00DE4E5D" w:rsidP="00E655F2">
            <w:r>
              <w:rPr>
                <w:cs/>
              </w:rPr>
              <w:t>-รายงาน</w:t>
            </w:r>
          </w:p>
          <w:p w:rsidR="00DE4E5D" w:rsidRDefault="00DE4E5D" w:rsidP="00E655F2">
            <w:r>
              <w:rPr>
                <w:cs/>
              </w:rPr>
              <w:t>-การซักถาม ดูวาเขารู้จัก วิเคราะห์แค่ไหน มีความเป็ นเหตุผลหรือไม่</w:t>
            </w:r>
          </w:p>
          <w:p w:rsidR="00DE4E5D" w:rsidRDefault="00DE4E5D" w:rsidP="00E655F2">
            <w:r>
              <w:rPr>
                <w:cs/>
              </w:rPr>
              <w:t xml:space="preserve"> ประยุกต์ใช้ได้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หรือไม่</w:t>
            </w:r>
          </w:p>
        </w:tc>
      </w:tr>
      <w:tr w:rsidR="00DE4E5D" w:rsidTr="00E655F2">
        <w:tc>
          <w:tcPr>
            <w:tcW w:w="3080" w:type="dxa"/>
          </w:tcPr>
          <w:p w:rsidR="00DE4E5D" w:rsidRDefault="00DE4E5D" w:rsidP="00E655F2">
            <w:r>
              <w:t>4.</w:t>
            </w:r>
            <w:r>
              <w:rPr>
                <w:cs/>
              </w:rPr>
              <w:t>ด้านทักษะ ความสัมพันธ์และ</w:t>
            </w:r>
          </w:p>
          <w:p w:rsidR="00DE4E5D" w:rsidRPr="000F4419" w:rsidRDefault="00DE4E5D" w:rsidP="00E655F2">
            <w:r>
              <w:rPr>
                <w:cs/>
              </w:rPr>
              <w:t>ความรับผิดชอบ</w:t>
            </w:r>
          </w:p>
        </w:tc>
        <w:tc>
          <w:tcPr>
            <w:tcW w:w="3081" w:type="dxa"/>
          </w:tcPr>
          <w:p w:rsidR="00DE4E5D" w:rsidRDefault="007C39E3" w:rsidP="00E655F2">
            <w:pPr>
              <w:rPr>
                <w:rFonts w:hint="cs"/>
              </w:rPr>
            </w:pPr>
            <w:r>
              <w:rPr>
                <w:cs/>
              </w:rPr>
              <w:t>-จัดกลุ่มเล็ก ๆ 2-3คน คุยกนและ</w:t>
            </w:r>
          </w:p>
          <w:p w:rsidR="00DE4E5D" w:rsidRDefault="00DE4E5D" w:rsidP="00E655F2">
            <w:r>
              <w:rPr>
                <w:cs/>
              </w:rPr>
              <w:t>รายงานในชั้น</w:t>
            </w:r>
          </w:p>
          <w:p w:rsidR="00DE4E5D" w:rsidRDefault="00DE4E5D" w:rsidP="00E655F2">
            <w:r>
              <w:rPr>
                <w:cs/>
              </w:rPr>
              <w:t>-ทํา</w:t>
            </w:r>
            <w:r>
              <w:t xml:space="preserve">Project </w:t>
            </w:r>
            <w:r>
              <w:rPr>
                <w:cs/>
              </w:rPr>
              <w:t>แบบกลุ่ม</w:t>
            </w:r>
          </w:p>
          <w:p w:rsidR="00DE4E5D" w:rsidRDefault="00DE4E5D" w:rsidP="00E655F2">
            <w:r>
              <w:rPr>
                <w:cs/>
              </w:rPr>
              <w:t>-ฝึ กประสบการณ์จริงทํางาน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ภาคสนาม</w:t>
            </w:r>
          </w:p>
        </w:tc>
        <w:tc>
          <w:tcPr>
            <w:tcW w:w="3081" w:type="dxa"/>
          </w:tcPr>
          <w:p w:rsidR="00DE4E5D" w:rsidRDefault="00DE4E5D" w:rsidP="00E655F2">
            <w:r>
              <w:rPr>
                <w:cs/>
              </w:rPr>
              <w:t>-ประเมินจากการสังเกต</w:t>
            </w:r>
          </w:p>
          <w:p w:rsidR="00DE4E5D" w:rsidRDefault="00DE4E5D" w:rsidP="00E655F2">
            <w:r>
              <w:rPr>
                <w:cs/>
              </w:rPr>
              <w:t>สัมภาษณ์ว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าเข้าก</w:t>
            </w:r>
            <w:r>
              <w:rPr>
                <w:rFonts w:hint="cs"/>
                <w:cs/>
              </w:rPr>
              <w:t>ั</w:t>
            </w:r>
            <w:r>
              <w:rPr>
                <w:cs/>
              </w:rPr>
              <w:t>บคนอื่นได้หรือไม่</w:t>
            </w:r>
          </w:p>
          <w:p w:rsidR="00DE4E5D" w:rsidRDefault="00DE4E5D" w:rsidP="00E655F2">
            <w:r>
              <w:rPr>
                <w:cs/>
              </w:rPr>
              <w:t xml:space="preserve"> วิธีทํางานก</w:t>
            </w:r>
            <w:r>
              <w:rPr>
                <w:rFonts w:hint="cs"/>
                <w:cs/>
              </w:rPr>
              <w:t>ั</w:t>
            </w:r>
            <w:r>
              <w:rPr>
                <w:cs/>
              </w:rPr>
              <w:t>บคนอื่ น</w:t>
            </w:r>
          </w:p>
          <w:p w:rsidR="00DE4E5D" w:rsidRDefault="00DE4E5D" w:rsidP="00E655F2">
            <w:r>
              <w:rPr>
                <w:cs/>
              </w:rPr>
              <w:t>อย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างไร มีความรบผิดชอบส</w:t>
            </w:r>
            <w:r>
              <w:rPr>
                <w:rFonts w:hint="cs"/>
                <w:cs/>
              </w:rPr>
              <w:t>่</w:t>
            </w:r>
            <w:r>
              <w:rPr>
                <w:cs/>
              </w:rPr>
              <w:t>วน</w:t>
            </w:r>
          </w:p>
          <w:p w:rsidR="00DE4E5D" w:rsidRDefault="00DE4E5D" w:rsidP="00E655F2">
            <w:r>
              <w:rPr>
                <w:cs/>
              </w:rPr>
              <w:t>ตน ต่อส่วนรวมมากน้อยเพียงใด</w:t>
            </w:r>
          </w:p>
          <w:p w:rsidR="00DE4E5D" w:rsidRDefault="00DE4E5D" w:rsidP="00E655F2">
            <w:r>
              <w:rPr>
                <w:cs/>
              </w:rPr>
              <w:t>-ประเมินการทํางานเป็ นทีม</w:t>
            </w:r>
          </w:p>
          <w:p w:rsidR="00DE4E5D" w:rsidRPr="00215F70" w:rsidRDefault="00DE4E5D" w:rsidP="00E655F2">
            <w:pPr>
              <w:rPr>
                <w:cs/>
              </w:rPr>
            </w:pPr>
            <w:r>
              <w:rPr>
                <w:cs/>
              </w:rPr>
              <w:t>ความเป็ นผู</w:t>
            </w:r>
            <w:r>
              <w:rPr>
                <w:rFonts w:hint="cs"/>
                <w:cs/>
              </w:rPr>
              <w:t>้</w:t>
            </w:r>
            <w:r>
              <w:rPr>
                <w:cs/>
              </w:rPr>
              <w:t>นําผู้ตามที่ดี</w:t>
            </w:r>
          </w:p>
        </w:tc>
      </w:tr>
    </w:tbl>
    <w:p w:rsidR="00DE4E5D" w:rsidRP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DE4E5D" w:rsidP="00A04ED6">
      <w:pPr>
        <w:rPr>
          <w:rFonts w:hint="cs"/>
        </w:rPr>
      </w:pPr>
    </w:p>
    <w:p w:rsidR="00DE4E5D" w:rsidRDefault="00743E5B" w:rsidP="00A04ED6">
      <w:r>
        <w:rPr>
          <w:rFonts w:hint="cs"/>
          <w:cs/>
        </w:rPr>
        <w:t xml:space="preserve">                       </w:t>
      </w:r>
    </w:p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FA5252" w:rsidRDefault="00FA5252" w:rsidP="00A04ED6"/>
    <w:p w:rsidR="00DE4E5D" w:rsidRPr="00FA5252" w:rsidRDefault="00743E5B" w:rsidP="00FA5252">
      <w:pPr>
        <w:rPr>
          <w:rFonts w:hint="cs"/>
          <w:b/>
          <w:bCs/>
          <w:sz w:val="40"/>
          <w:szCs w:val="40"/>
          <w:u w:val="single"/>
        </w:rPr>
      </w:pPr>
      <w:r w:rsidRPr="00FA5252">
        <w:rPr>
          <w:rFonts w:hint="cs"/>
          <w:b/>
          <w:bCs/>
          <w:sz w:val="40"/>
          <w:szCs w:val="40"/>
          <w:u w:val="single"/>
          <w:cs/>
        </w:rPr>
        <w:t>ผลการนำไปใช้</w:t>
      </w:r>
    </w:p>
    <w:p w:rsidR="00743E5B" w:rsidRDefault="00743E5B" w:rsidP="00743E5B">
      <w:pPr>
        <w:jc w:val="center"/>
      </w:pPr>
      <w:r>
        <w:rPr>
          <w:rFonts w:hint="cs"/>
          <w:cs/>
        </w:rPr>
        <w:t>ผู้สอนที่ใช้ว</w:t>
      </w:r>
      <w:r w:rsidRPr="00743E5B">
        <w:rPr>
          <w:cs/>
        </w:rPr>
        <w:t xml:space="preserve">วิธีการเรียนแบบ </w:t>
      </w:r>
      <w:r w:rsidRPr="00743E5B">
        <w:t>FILPPED CLASSROOM</w:t>
      </w:r>
    </w:p>
    <w:p w:rsidR="003C3314" w:rsidRDefault="003C3314" w:rsidP="00743E5B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3E5B" w:rsidTr="00743E5B">
        <w:tc>
          <w:tcPr>
            <w:tcW w:w="4621" w:type="dxa"/>
          </w:tcPr>
          <w:p w:rsidR="00743E5B" w:rsidRPr="00743E5B" w:rsidRDefault="00743E5B" w:rsidP="00743E5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</w:t>
            </w:r>
            <w:r>
              <w:t xml:space="preserve"> </w:t>
            </w:r>
            <w:r>
              <w:rPr>
                <w:rFonts w:hint="cs"/>
                <w:cs/>
              </w:rPr>
              <w:t>อาจารย์สิรินทร์</w:t>
            </w:r>
            <w:r w:rsidR="003C3314">
              <w:rPr>
                <w:rFonts w:hint="cs"/>
                <w:cs/>
              </w:rPr>
              <w:t xml:space="preserve">  สว่างวรรณ</w:t>
            </w:r>
          </w:p>
        </w:tc>
        <w:tc>
          <w:tcPr>
            <w:tcW w:w="4621" w:type="dxa"/>
          </w:tcPr>
          <w:p w:rsidR="00743E5B" w:rsidRDefault="003C3314" w:rsidP="00743E5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วิชา การแปลงานทางวิชาการ</w:t>
            </w:r>
          </w:p>
        </w:tc>
      </w:tr>
      <w:tr w:rsidR="00743E5B" w:rsidTr="00743E5B">
        <w:tc>
          <w:tcPr>
            <w:tcW w:w="4621" w:type="dxa"/>
          </w:tcPr>
          <w:p w:rsidR="00743E5B" w:rsidRDefault="00743E5B" w:rsidP="00743E5B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2.</w:t>
            </w:r>
            <w:r w:rsidR="003C3314">
              <w:rPr>
                <w:rFonts w:hint="cs"/>
                <w:cs/>
              </w:rPr>
              <w:t xml:space="preserve"> อาจารย์ฐิติพร   สังขรัตน์</w:t>
            </w:r>
          </w:p>
        </w:tc>
        <w:tc>
          <w:tcPr>
            <w:tcW w:w="4621" w:type="dxa"/>
          </w:tcPr>
          <w:p w:rsidR="00743E5B" w:rsidRDefault="00743E5B" w:rsidP="00743E5B">
            <w:pPr>
              <w:rPr>
                <w:rFonts w:hint="cs"/>
              </w:rPr>
            </w:pPr>
          </w:p>
        </w:tc>
      </w:tr>
    </w:tbl>
    <w:p w:rsidR="00743E5B" w:rsidRPr="00A04ED6" w:rsidRDefault="00743E5B" w:rsidP="00743E5B">
      <w:pPr>
        <w:jc w:val="center"/>
        <w:rPr>
          <w:rFonts w:hint="cs"/>
          <w:cs/>
        </w:rPr>
      </w:pPr>
    </w:p>
    <w:sectPr w:rsidR="00743E5B" w:rsidRPr="00A04E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C8" w:rsidRDefault="00A142C8" w:rsidP="00FA5252">
      <w:r>
        <w:separator/>
      </w:r>
    </w:p>
  </w:endnote>
  <w:endnote w:type="continuationSeparator" w:id="0">
    <w:p w:rsidR="00A142C8" w:rsidRDefault="00A142C8" w:rsidP="00FA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C8" w:rsidRDefault="00A142C8" w:rsidP="00FA5252">
      <w:r>
        <w:separator/>
      </w:r>
    </w:p>
  </w:footnote>
  <w:footnote w:type="continuationSeparator" w:id="0">
    <w:p w:rsidR="00A142C8" w:rsidRDefault="00A142C8" w:rsidP="00FA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750442"/>
      <w:docPartObj>
        <w:docPartGallery w:val="Page Numbers (Top of Page)"/>
        <w:docPartUnique/>
      </w:docPartObj>
    </w:sdtPr>
    <w:sdtContent>
      <w:p w:rsidR="00FA5252" w:rsidRDefault="00FA52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252">
          <w:rPr>
            <w:noProof/>
            <w:lang w:val="th-TH"/>
          </w:rPr>
          <w:t>13</w:t>
        </w:r>
        <w:r>
          <w:fldChar w:fldCharType="end"/>
        </w:r>
      </w:p>
    </w:sdtContent>
  </w:sdt>
  <w:p w:rsidR="00FA5252" w:rsidRDefault="00FA52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B98"/>
    <w:multiLevelType w:val="hybridMultilevel"/>
    <w:tmpl w:val="2CE6C9EE"/>
    <w:lvl w:ilvl="0" w:tplc="59AC9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DC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7F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05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7D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0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654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6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806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E"/>
    <w:rsid w:val="000F4419"/>
    <w:rsid w:val="003B3F7E"/>
    <w:rsid w:val="003C3314"/>
    <w:rsid w:val="006038D6"/>
    <w:rsid w:val="00682439"/>
    <w:rsid w:val="00743E5B"/>
    <w:rsid w:val="007C39E3"/>
    <w:rsid w:val="00A04ED6"/>
    <w:rsid w:val="00A142C8"/>
    <w:rsid w:val="00D169D1"/>
    <w:rsid w:val="00DE4E5D"/>
    <w:rsid w:val="00EE309E"/>
    <w:rsid w:val="00F41746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EE309E"/>
    <w:rPr>
      <w:rFonts w:ascii="Times New Roman" w:eastAsia="Times New Roman" w:hAnsi="Times New Roman" w:cs="Angsana New"/>
      <w:sz w:val="24"/>
    </w:rPr>
  </w:style>
  <w:style w:type="paragraph" w:styleId="a4">
    <w:name w:val="No Spacing"/>
    <w:link w:val="a3"/>
    <w:uiPriority w:val="1"/>
    <w:qFormat/>
    <w:rsid w:val="00EE30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ไม่มีการเว้นระยะห่าง1"/>
    <w:uiPriority w:val="1"/>
    <w:qFormat/>
    <w:rsid w:val="00EE309E"/>
    <w:pPr>
      <w:spacing w:after="0" w:line="240" w:lineRule="auto"/>
      <w:ind w:firstLine="851"/>
      <w:jc w:val="thaiDistribute"/>
    </w:pPr>
    <w:rPr>
      <w:rFonts w:ascii="Browallia New" w:eastAsia="Calibri" w:hAnsi="Browallia New" w:cs="Angsana New"/>
      <w:sz w:val="32"/>
      <w:szCs w:val="40"/>
    </w:rPr>
  </w:style>
  <w:style w:type="table" w:styleId="a5">
    <w:name w:val="Table Grid"/>
    <w:basedOn w:val="a1"/>
    <w:uiPriority w:val="59"/>
    <w:rsid w:val="0068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31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331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A525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FA5252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A525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A5252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9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EE309E"/>
    <w:rPr>
      <w:rFonts w:ascii="Times New Roman" w:eastAsia="Times New Roman" w:hAnsi="Times New Roman" w:cs="Angsana New"/>
      <w:sz w:val="24"/>
    </w:rPr>
  </w:style>
  <w:style w:type="paragraph" w:styleId="a4">
    <w:name w:val="No Spacing"/>
    <w:link w:val="a3"/>
    <w:uiPriority w:val="1"/>
    <w:qFormat/>
    <w:rsid w:val="00EE30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">
    <w:name w:val="ไม่มีการเว้นระยะห่าง1"/>
    <w:uiPriority w:val="1"/>
    <w:qFormat/>
    <w:rsid w:val="00EE309E"/>
    <w:pPr>
      <w:spacing w:after="0" w:line="240" w:lineRule="auto"/>
      <w:ind w:firstLine="851"/>
      <w:jc w:val="thaiDistribute"/>
    </w:pPr>
    <w:rPr>
      <w:rFonts w:ascii="Browallia New" w:eastAsia="Calibri" w:hAnsi="Browallia New" w:cs="Angsana New"/>
      <w:sz w:val="32"/>
      <w:szCs w:val="40"/>
    </w:rPr>
  </w:style>
  <w:style w:type="table" w:styleId="a5">
    <w:name w:val="Table Grid"/>
    <w:basedOn w:val="a1"/>
    <w:uiPriority w:val="59"/>
    <w:rsid w:val="0068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331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C331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A525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FA5252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FA525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A525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EAD8D-A2AF-4029-AD6C-C9893EB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2018-08-02T14:18:00Z</dcterms:created>
  <dcterms:modified xsi:type="dcterms:W3CDTF">2018-08-02T16:01:00Z</dcterms:modified>
</cp:coreProperties>
</file>